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8B3" w:rsidRPr="009A7224" w:rsidRDefault="00172D6F" w:rsidP="009A722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2"/>
        </w:rPr>
      </w:pPr>
      <w:proofErr w:type="spellStart"/>
      <w:r w:rsidRPr="009A7224">
        <w:rPr>
          <w:rFonts w:ascii="Arial" w:hAnsi="Arial" w:cs="Arial"/>
          <w:bCs/>
          <w:sz w:val="22"/>
        </w:rPr>
        <w:t>Projekt</w:t>
      </w:r>
      <w:proofErr w:type="spellEnd"/>
      <w:r w:rsidR="00F07A36" w:rsidRPr="009A7224">
        <w:rPr>
          <w:rFonts w:ascii="Arial" w:hAnsi="Arial" w:cs="Arial"/>
          <w:bCs/>
          <w:sz w:val="22"/>
        </w:rPr>
        <w:t xml:space="preserve"> </w:t>
      </w:r>
      <w:proofErr w:type="spellStart"/>
      <w:r w:rsidRPr="009A7224">
        <w:rPr>
          <w:rFonts w:ascii="Arial" w:hAnsi="Arial" w:cs="Arial"/>
          <w:bCs/>
          <w:sz w:val="22"/>
        </w:rPr>
        <w:t>Umowy</w:t>
      </w:r>
      <w:bookmarkStart w:id="0" w:name="_GoBack"/>
      <w:bookmarkEnd w:id="0"/>
      <w:proofErr w:type="spellEnd"/>
    </w:p>
    <w:p w:rsidR="00172D6F" w:rsidRPr="009A7224" w:rsidRDefault="00172D6F" w:rsidP="009A722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2"/>
        </w:rPr>
      </w:pPr>
      <w:proofErr w:type="spellStart"/>
      <w:r w:rsidRPr="009A7224">
        <w:rPr>
          <w:rFonts w:ascii="Arial" w:hAnsi="Arial" w:cs="Arial"/>
          <w:bCs/>
          <w:sz w:val="22"/>
        </w:rPr>
        <w:t>Umowa</w:t>
      </w:r>
      <w:proofErr w:type="spellEnd"/>
      <w:r w:rsidR="00F07A36" w:rsidRPr="009A7224">
        <w:rPr>
          <w:rFonts w:ascii="Arial" w:hAnsi="Arial" w:cs="Arial"/>
          <w:bCs/>
          <w:sz w:val="22"/>
        </w:rPr>
        <w:t xml:space="preserve"> </w:t>
      </w:r>
      <w:proofErr w:type="spellStart"/>
      <w:r w:rsidRPr="009A7224">
        <w:rPr>
          <w:rFonts w:ascii="Arial" w:hAnsi="Arial" w:cs="Arial"/>
          <w:bCs/>
          <w:sz w:val="22"/>
        </w:rPr>
        <w:t>dzierżawy</w:t>
      </w:r>
      <w:proofErr w:type="spellEnd"/>
      <w:r w:rsidR="00F07A36" w:rsidRPr="009A7224">
        <w:rPr>
          <w:rFonts w:ascii="Arial" w:hAnsi="Arial" w:cs="Arial"/>
          <w:bCs/>
          <w:sz w:val="22"/>
        </w:rPr>
        <w:t xml:space="preserve"> </w:t>
      </w:r>
      <w:proofErr w:type="spellStart"/>
      <w:r w:rsidRPr="009A7224">
        <w:rPr>
          <w:rFonts w:ascii="Arial" w:hAnsi="Arial" w:cs="Arial"/>
          <w:bCs/>
          <w:sz w:val="22"/>
        </w:rPr>
        <w:t>pomieszczeń</w:t>
      </w:r>
      <w:proofErr w:type="spellEnd"/>
      <w:r w:rsidR="00F07A36" w:rsidRPr="009A7224">
        <w:rPr>
          <w:rFonts w:ascii="Arial" w:hAnsi="Arial" w:cs="Arial"/>
          <w:bCs/>
          <w:sz w:val="22"/>
        </w:rPr>
        <w:t xml:space="preserve"> </w:t>
      </w:r>
      <w:proofErr w:type="spellStart"/>
      <w:r w:rsidRPr="009A7224">
        <w:rPr>
          <w:rFonts w:ascii="Arial" w:hAnsi="Arial" w:cs="Arial"/>
          <w:bCs/>
          <w:sz w:val="22"/>
        </w:rPr>
        <w:t>kuchennych</w:t>
      </w:r>
      <w:proofErr w:type="spellEnd"/>
    </w:p>
    <w:p w:rsidR="00172D6F" w:rsidRPr="009A7224" w:rsidRDefault="00172D6F" w:rsidP="009A7224">
      <w:pPr>
        <w:autoSpaceDE w:val="0"/>
        <w:autoSpaceDN w:val="0"/>
        <w:adjustRightInd w:val="0"/>
        <w:spacing w:after="0" w:line="360" w:lineRule="auto"/>
        <w:jc w:val="left"/>
        <w:rPr>
          <w:rFonts w:ascii="Arial" w:hAnsi="Arial" w:cs="Arial"/>
          <w:bCs/>
          <w:sz w:val="20"/>
          <w:szCs w:val="20"/>
        </w:rPr>
      </w:pPr>
    </w:p>
    <w:p w:rsidR="00172D6F" w:rsidRPr="009A7224" w:rsidRDefault="002738B3" w:rsidP="009A7224">
      <w:pPr>
        <w:autoSpaceDE w:val="0"/>
        <w:autoSpaceDN w:val="0"/>
        <w:adjustRightInd w:val="0"/>
        <w:spacing w:after="0" w:line="360" w:lineRule="auto"/>
        <w:ind w:left="0" w:firstLine="0"/>
        <w:jc w:val="left"/>
        <w:rPr>
          <w:rFonts w:ascii="Arial" w:hAnsi="Arial" w:cs="Arial"/>
          <w:bCs/>
          <w:sz w:val="20"/>
          <w:szCs w:val="20"/>
        </w:rPr>
      </w:pPr>
      <w:proofErr w:type="spellStart"/>
      <w:r w:rsidRPr="009A7224">
        <w:rPr>
          <w:rFonts w:ascii="Arial" w:hAnsi="Arial" w:cs="Arial"/>
          <w:bCs/>
          <w:sz w:val="20"/>
          <w:szCs w:val="20"/>
        </w:rPr>
        <w:t>z</w:t>
      </w:r>
      <w:r w:rsidR="00172D6F" w:rsidRPr="009A7224">
        <w:rPr>
          <w:rFonts w:ascii="Arial" w:hAnsi="Arial" w:cs="Arial"/>
          <w:bCs/>
          <w:sz w:val="20"/>
          <w:szCs w:val="20"/>
        </w:rPr>
        <w:t>awarta</w:t>
      </w:r>
      <w:proofErr w:type="spellEnd"/>
      <w:r w:rsidR="00172D6F" w:rsidRPr="009A7224">
        <w:rPr>
          <w:rFonts w:ascii="Arial" w:hAnsi="Arial" w:cs="Arial"/>
          <w:bCs/>
          <w:sz w:val="20"/>
          <w:szCs w:val="20"/>
        </w:rPr>
        <w:t xml:space="preserve"> w</w:t>
      </w:r>
      <w:r w:rsidR="00D152D9" w:rsidRPr="009A7224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D152D9" w:rsidRPr="009A7224">
        <w:rPr>
          <w:rFonts w:ascii="Arial" w:hAnsi="Arial" w:cs="Arial"/>
          <w:bCs/>
          <w:color w:val="auto"/>
          <w:sz w:val="20"/>
          <w:szCs w:val="20"/>
        </w:rPr>
        <w:t>Kołobrzegu</w:t>
      </w:r>
      <w:proofErr w:type="spellEnd"/>
      <w:r w:rsidRPr="009A7224">
        <w:rPr>
          <w:rFonts w:ascii="Arial" w:hAnsi="Arial" w:cs="Arial"/>
          <w:bCs/>
          <w:sz w:val="20"/>
          <w:szCs w:val="20"/>
        </w:rPr>
        <w:t xml:space="preserve">  w </w:t>
      </w:r>
      <w:proofErr w:type="spellStart"/>
      <w:r w:rsidRPr="009A7224">
        <w:rPr>
          <w:rFonts w:ascii="Arial" w:hAnsi="Arial" w:cs="Arial"/>
          <w:bCs/>
          <w:sz w:val="20"/>
          <w:szCs w:val="20"/>
        </w:rPr>
        <w:t>dniu</w:t>
      </w:r>
      <w:proofErr w:type="spellEnd"/>
      <w:r w:rsidRPr="009A7224">
        <w:rPr>
          <w:rFonts w:ascii="Arial" w:hAnsi="Arial" w:cs="Arial"/>
          <w:bCs/>
          <w:sz w:val="20"/>
          <w:szCs w:val="20"/>
        </w:rPr>
        <w:t xml:space="preserve"> ……… 2024 r. p</w:t>
      </w:r>
      <w:r w:rsidR="00172D6F" w:rsidRPr="009A7224">
        <w:rPr>
          <w:rFonts w:ascii="Arial" w:hAnsi="Arial" w:cs="Arial"/>
          <w:bCs/>
          <w:sz w:val="20"/>
          <w:szCs w:val="20"/>
        </w:rPr>
        <w:t>omiędzy;</w:t>
      </w:r>
    </w:p>
    <w:p w:rsidR="00172D6F" w:rsidRPr="009A7224" w:rsidRDefault="00172D6F" w:rsidP="009A7224">
      <w:pPr>
        <w:pStyle w:val="Default"/>
        <w:spacing w:line="360" w:lineRule="auto"/>
        <w:rPr>
          <w:sz w:val="20"/>
          <w:szCs w:val="20"/>
        </w:rPr>
      </w:pPr>
      <w:r w:rsidRPr="009A7224">
        <w:rPr>
          <w:sz w:val="20"/>
          <w:szCs w:val="20"/>
        </w:rPr>
        <w:t>Szpitalem Uzdrowiskowym „Willa Fortuna” – s.p.z.o.z.  z siedzibą w  78-100 Kołobrzeg, przy ul. Rafińskiego 3, NIP 671-15-65-917, REGON  330922037,</w:t>
      </w:r>
    </w:p>
    <w:p w:rsidR="00172D6F" w:rsidRPr="009A7224" w:rsidRDefault="00172D6F" w:rsidP="009A7224">
      <w:pPr>
        <w:pStyle w:val="Default"/>
        <w:spacing w:line="360" w:lineRule="auto"/>
        <w:rPr>
          <w:sz w:val="20"/>
          <w:szCs w:val="20"/>
        </w:rPr>
      </w:pPr>
      <w:r w:rsidRPr="009A7224">
        <w:rPr>
          <w:sz w:val="20"/>
          <w:szCs w:val="20"/>
        </w:rPr>
        <w:t>reprezentowanym przez:</w:t>
      </w:r>
    </w:p>
    <w:p w:rsidR="00172D6F" w:rsidRPr="009A7224" w:rsidRDefault="00172D6F" w:rsidP="009A7224">
      <w:pPr>
        <w:pStyle w:val="Default"/>
        <w:spacing w:line="360" w:lineRule="auto"/>
        <w:rPr>
          <w:sz w:val="20"/>
          <w:szCs w:val="20"/>
        </w:rPr>
      </w:pPr>
      <w:r w:rsidRPr="009A7224">
        <w:rPr>
          <w:sz w:val="20"/>
          <w:szCs w:val="20"/>
        </w:rPr>
        <w:t>1. Główna Księgowa – Anna Szlachetka</w:t>
      </w:r>
    </w:p>
    <w:p w:rsidR="00172D6F" w:rsidRPr="009A7224" w:rsidRDefault="00172D6F" w:rsidP="009A7224">
      <w:pPr>
        <w:pStyle w:val="Default"/>
        <w:spacing w:line="360" w:lineRule="auto"/>
        <w:rPr>
          <w:sz w:val="20"/>
          <w:szCs w:val="20"/>
        </w:rPr>
      </w:pPr>
      <w:r w:rsidRPr="009A7224">
        <w:rPr>
          <w:sz w:val="20"/>
          <w:szCs w:val="20"/>
        </w:rPr>
        <w:t>2. Dyrektor- Monika Czajkowska</w:t>
      </w:r>
    </w:p>
    <w:p w:rsidR="00172D6F" w:rsidRPr="009A7224" w:rsidRDefault="00172D6F" w:rsidP="009A7224">
      <w:pPr>
        <w:pStyle w:val="Default"/>
        <w:spacing w:line="360" w:lineRule="auto"/>
        <w:rPr>
          <w:sz w:val="20"/>
          <w:szCs w:val="20"/>
        </w:rPr>
      </w:pPr>
      <w:r w:rsidRPr="009A7224">
        <w:rPr>
          <w:sz w:val="20"/>
          <w:szCs w:val="20"/>
        </w:rPr>
        <w:t>zwany dalej „</w:t>
      </w:r>
      <w:r w:rsidRPr="009A7224">
        <w:rPr>
          <w:b/>
          <w:bCs/>
          <w:sz w:val="20"/>
          <w:szCs w:val="20"/>
        </w:rPr>
        <w:t>Wydzierżawiającym</w:t>
      </w:r>
      <w:r w:rsidRPr="009A7224">
        <w:rPr>
          <w:sz w:val="20"/>
          <w:szCs w:val="20"/>
        </w:rPr>
        <w:t xml:space="preserve">” </w:t>
      </w:r>
    </w:p>
    <w:p w:rsidR="00172D6F" w:rsidRPr="009A7224" w:rsidRDefault="00172D6F" w:rsidP="009A7224">
      <w:pPr>
        <w:pStyle w:val="Default"/>
        <w:spacing w:line="360" w:lineRule="auto"/>
        <w:rPr>
          <w:sz w:val="20"/>
          <w:szCs w:val="20"/>
        </w:rPr>
      </w:pPr>
      <w:r w:rsidRPr="009A7224">
        <w:rPr>
          <w:sz w:val="20"/>
          <w:szCs w:val="20"/>
        </w:rPr>
        <w:t xml:space="preserve">a </w:t>
      </w:r>
    </w:p>
    <w:p w:rsidR="00172D6F" w:rsidRPr="009A7224" w:rsidRDefault="00172D6F" w:rsidP="00172D6F">
      <w:pPr>
        <w:pStyle w:val="Default"/>
        <w:spacing w:line="360" w:lineRule="auto"/>
        <w:jc w:val="both"/>
        <w:rPr>
          <w:sz w:val="20"/>
          <w:szCs w:val="20"/>
        </w:rPr>
      </w:pPr>
      <w:r w:rsidRPr="009A7224">
        <w:rPr>
          <w:sz w:val="20"/>
          <w:szCs w:val="20"/>
        </w:rPr>
        <w:t>……...............................................................................................................................</w:t>
      </w:r>
    </w:p>
    <w:p w:rsidR="00172D6F" w:rsidRPr="009A7224" w:rsidRDefault="00172D6F" w:rsidP="00172D6F">
      <w:pPr>
        <w:pStyle w:val="Default"/>
        <w:spacing w:line="360" w:lineRule="auto"/>
        <w:jc w:val="both"/>
        <w:rPr>
          <w:sz w:val="20"/>
          <w:szCs w:val="20"/>
        </w:rPr>
      </w:pPr>
      <w:r w:rsidRPr="009A7224">
        <w:rPr>
          <w:sz w:val="20"/>
          <w:szCs w:val="20"/>
        </w:rPr>
        <w:t xml:space="preserve">reprezentowanym(ą) przez: </w:t>
      </w:r>
    </w:p>
    <w:p w:rsidR="00172D6F" w:rsidRPr="009A7224" w:rsidRDefault="00172D6F" w:rsidP="00172D6F">
      <w:pPr>
        <w:pStyle w:val="Defaul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 w:rsidRPr="009A7224">
        <w:rPr>
          <w:sz w:val="20"/>
          <w:szCs w:val="20"/>
        </w:rPr>
        <w:t>………………………………….</w:t>
      </w:r>
    </w:p>
    <w:p w:rsidR="00172D6F" w:rsidRPr="009A7224" w:rsidRDefault="00172D6F" w:rsidP="00172D6F">
      <w:pPr>
        <w:pStyle w:val="Default"/>
        <w:spacing w:line="360" w:lineRule="auto"/>
        <w:rPr>
          <w:sz w:val="20"/>
          <w:szCs w:val="20"/>
        </w:rPr>
      </w:pPr>
      <w:r w:rsidRPr="009A7224">
        <w:rPr>
          <w:sz w:val="20"/>
          <w:szCs w:val="20"/>
        </w:rPr>
        <w:t>Zwanym(ą) dalej „</w:t>
      </w:r>
      <w:r w:rsidRPr="009A7224">
        <w:rPr>
          <w:b/>
          <w:bCs/>
          <w:sz w:val="20"/>
          <w:szCs w:val="20"/>
        </w:rPr>
        <w:t>Dzierżawcą”,</w:t>
      </w:r>
      <w:r w:rsidRPr="009A7224">
        <w:rPr>
          <w:bCs/>
          <w:sz w:val="20"/>
          <w:szCs w:val="20"/>
        </w:rPr>
        <w:t xml:space="preserve"> zarejestrowanym pod nr. ………… w Sądzie Rejestrowym prowadzonym </w:t>
      </w:r>
    </w:p>
    <w:p w:rsidR="00172D6F" w:rsidRPr="009A7224" w:rsidRDefault="00172D6F" w:rsidP="00172D6F">
      <w:pPr>
        <w:pStyle w:val="Default"/>
        <w:spacing w:line="360" w:lineRule="auto"/>
        <w:jc w:val="both"/>
        <w:rPr>
          <w:sz w:val="20"/>
          <w:szCs w:val="20"/>
        </w:rPr>
      </w:pPr>
      <w:r w:rsidRPr="009A7224">
        <w:rPr>
          <w:sz w:val="20"/>
          <w:szCs w:val="20"/>
        </w:rPr>
        <w:t>przez  ……………pod numerem )</w:t>
      </w:r>
    </w:p>
    <w:p w:rsidR="00172D6F" w:rsidRPr="009A7224" w:rsidRDefault="00172D6F" w:rsidP="00172D6F">
      <w:pPr>
        <w:pStyle w:val="Default"/>
        <w:spacing w:line="360" w:lineRule="auto"/>
        <w:ind w:left="720"/>
        <w:jc w:val="both"/>
        <w:rPr>
          <w:sz w:val="20"/>
          <w:szCs w:val="20"/>
        </w:rPr>
      </w:pPr>
    </w:p>
    <w:p w:rsidR="00172D6F" w:rsidRPr="009A7224" w:rsidRDefault="00172D6F" w:rsidP="00172D6F">
      <w:pPr>
        <w:spacing w:after="287" w:line="360" w:lineRule="auto"/>
        <w:ind w:left="0" w:right="1265" w:firstLine="0"/>
        <w:jc w:val="center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>§1 Przedmiot umowy</w:t>
      </w:r>
    </w:p>
    <w:p w:rsidR="00172D6F" w:rsidRPr="009A7224" w:rsidRDefault="00172D6F" w:rsidP="002738B3">
      <w:pPr>
        <w:spacing w:after="0" w:line="360" w:lineRule="auto"/>
        <w:ind w:left="0" w:right="113" w:firstLine="0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>1.Wydzierżawiający oddaje w dzierżawę p</w:t>
      </w:r>
      <w:r w:rsidR="009A7224">
        <w:rPr>
          <w:rFonts w:ascii="Arial" w:hAnsi="Arial" w:cs="Arial"/>
          <w:sz w:val="20"/>
          <w:szCs w:val="20"/>
          <w:lang w:val="pl-PL"/>
        </w:rPr>
        <w:t>omieszczenia kuchenne  przy ul.</w:t>
      </w:r>
      <w:r w:rsidR="002738B3" w:rsidRPr="009A7224">
        <w:rPr>
          <w:rFonts w:ascii="Arial" w:hAnsi="Arial" w:cs="Arial"/>
          <w:sz w:val="20"/>
          <w:szCs w:val="20"/>
          <w:lang w:val="pl-PL"/>
        </w:rPr>
        <w:t xml:space="preserve"> </w:t>
      </w:r>
      <w:r w:rsidRPr="009A7224">
        <w:rPr>
          <w:rFonts w:ascii="Arial" w:hAnsi="Arial" w:cs="Arial"/>
          <w:sz w:val="20"/>
          <w:szCs w:val="20"/>
          <w:lang w:val="pl-PL"/>
        </w:rPr>
        <w:t>Rafińskiego 3, 78-100 Kołobrzeg. W skład lokalu wchodzą pomieszczenia, wraz z częściowym wyposa</w:t>
      </w:r>
      <w:r w:rsidR="009A7224">
        <w:rPr>
          <w:rFonts w:ascii="Arial" w:hAnsi="Arial" w:cs="Arial"/>
          <w:sz w:val="20"/>
          <w:szCs w:val="20"/>
          <w:lang w:val="pl-PL"/>
        </w:rPr>
        <w:t>żeniem o łącznej powierzchni 273</w:t>
      </w:r>
      <w:r w:rsidRPr="009A7224">
        <w:rPr>
          <w:rFonts w:ascii="Arial" w:hAnsi="Arial" w:cs="Arial"/>
          <w:sz w:val="20"/>
          <w:szCs w:val="20"/>
          <w:lang w:val="pl-PL"/>
        </w:rPr>
        <w:t xml:space="preserve"> m2, w celu świadczenia  przez Dzierżawcę usługi żywienia gości w Szpitalu Uzdrowiskowym ,,Willa Fortuna”- s.p.z.o.z. z siedzibą w Kołobrzegu.</w:t>
      </w:r>
    </w:p>
    <w:p w:rsidR="00172D6F" w:rsidRPr="009A7224" w:rsidRDefault="00172D6F" w:rsidP="002738B3">
      <w:pPr>
        <w:spacing w:after="0" w:line="360" w:lineRule="auto"/>
        <w:ind w:left="0" w:right="113" w:firstLine="0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2.Szczegółowy wykaz  urządzeń  i wyposażenia zawiera załącznik nr 1 do niniejszej umowy. </w:t>
      </w:r>
    </w:p>
    <w:p w:rsidR="002738B3" w:rsidRPr="009A7224" w:rsidRDefault="002738B3" w:rsidP="002738B3">
      <w:pPr>
        <w:spacing w:after="0" w:line="360" w:lineRule="auto"/>
        <w:ind w:left="0" w:right="113" w:firstLine="0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>3. Przekazanie przedmiotu dzierżawy nastąpi protokołem zdawczo-odbiorczym.</w:t>
      </w:r>
    </w:p>
    <w:p w:rsidR="00172D6F" w:rsidRPr="009A7224" w:rsidRDefault="00172D6F" w:rsidP="00172D6F">
      <w:pPr>
        <w:spacing w:after="0" w:line="360" w:lineRule="auto"/>
        <w:ind w:right="1265"/>
        <w:jc w:val="center"/>
        <w:rPr>
          <w:rFonts w:ascii="Arial" w:hAnsi="Arial" w:cs="Arial"/>
          <w:sz w:val="20"/>
          <w:szCs w:val="20"/>
          <w:lang w:val="pl-PL"/>
        </w:rPr>
      </w:pPr>
    </w:p>
    <w:p w:rsidR="00172D6F" w:rsidRPr="009A7224" w:rsidRDefault="00172D6F" w:rsidP="00172D6F">
      <w:pPr>
        <w:spacing w:after="0" w:line="360" w:lineRule="auto"/>
        <w:ind w:right="1265"/>
        <w:jc w:val="center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>§2  Zobowiązania Dzierżawcy</w:t>
      </w:r>
    </w:p>
    <w:p w:rsidR="00172D6F" w:rsidRPr="009A7224" w:rsidRDefault="00172D6F" w:rsidP="002738B3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A7224">
        <w:rPr>
          <w:rFonts w:ascii="Arial" w:hAnsi="Arial" w:cs="Arial"/>
          <w:sz w:val="20"/>
          <w:szCs w:val="20"/>
        </w:rPr>
        <w:t>1.Lokal wyposażony jest w instalacje: elektryczną, wodno-kanalizacyjną, centralnego ogrzewania, gazową, telekomunikacyjną.</w:t>
      </w:r>
    </w:p>
    <w:p w:rsidR="00172D6F" w:rsidRPr="009A7224" w:rsidRDefault="00172D6F" w:rsidP="002738B3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A7224">
        <w:rPr>
          <w:rFonts w:ascii="Arial" w:hAnsi="Arial" w:cs="Arial"/>
          <w:sz w:val="20"/>
          <w:szCs w:val="20"/>
        </w:rPr>
        <w:t>3.  Lokal nie jest obciążony prawami osób trzecich, długami ani ograniczeniami w rozporządzaniu.</w:t>
      </w:r>
    </w:p>
    <w:p w:rsidR="00172D6F" w:rsidRPr="009A7224" w:rsidRDefault="00172D6F" w:rsidP="002738B3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A7224">
        <w:rPr>
          <w:rFonts w:ascii="Arial" w:hAnsi="Arial" w:cs="Arial"/>
          <w:sz w:val="20"/>
          <w:szCs w:val="20"/>
        </w:rPr>
        <w:t>4. Dzierżawca oświadcza, że zapoznał się ze stanem technicznym lokalu i nie wnosi w tym zakresie zastrzeżeń oraz zrzeka się wszelkich roszczeń wobec Wydzierżawiającego z tego tytułu. Dzierżawca oświadcza ponadto, że lokal jest zdatny do umówionego użytku, a ewentualne wszelkie dodatkowe prace adaptacyjne celem wykorzystywania lokalu w sposób określony w umowie Dzierżawca wykona we własnym zakresie i na swój koszt.</w:t>
      </w:r>
    </w:p>
    <w:p w:rsidR="00172D6F" w:rsidRPr="009A7224" w:rsidRDefault="00172D6F" w:rsidP="002738B3">
      <w:pPr>
        <w:spacing w:after="0" w:line="360" w:lineRule="auto"/>
        <w:ind w:left="0" w:right="113" w:firstLine="0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</w:rPr>
        <w:t>5. Dzierżawcabędziewykorzystywałwydzierżawianylokalwyłącznienaprowadzeniedziałalności</w:t>
      </w:r>
      <w:r w:rsidRPr="009A7224">
        <w:rPr>
          <w:rFonts w:ascii="Arial" w:hAnsi="Arial" w:cs="Arial"/>
          <w:sz w:val="20"/>
          <w:szCs w:val="20"/>
          <w:lang w:val="pl-PL"/>
        </w:rPr>
        <w:t>usługi żywienia gości w Szpitalu Uzdrowiskowym ,,Willa Fo</w:t>
      </w:r>
      <w:r w:rsidR="002738B3" w:rsidRPr="009A7224">
        <w:rPr>
          <w:rFonts w:ascii="Arial" w:hAnsi="Arial" w:cs="Arial"/>
          <w:sz w:val="20"/>
          <w:szCs w:val="20"/>
          <w:lang w:val="pl-PL"/>
        </w:rPr>
        <w:t xml:space="preserve">rtuna”- s.p.z.o.z. z siedzibą w </w:t>
      </w:r>
      <w:r w:rsidRPr="009A7224">
        <w:rPr>
          <w:rFonts w:ascii="Arial" w:hAnsi="Arial" w:cs="Arial"/>
          <w:sz w:val="20"/>
          <w:szCs w:val="20"/>
          <w:lang w:val="pl-PL"/>
        </w:rPr>
        <w:t>Kołobrzegu.</w:t>
      </w:r>
    </w:p>
    <w:p w:rsidR="00172D6F" w:rsidRPr="009A7224" w:rsidRDefault="00172D6F" w:rsidP="002738B3">
      <w:pPr>
        <w:spacing w:after="0" w:line="360" w:lineRule="auto"/>
        <w:ind w:left="0" w:firstLine="0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>6. Wydzierżawiający nie dopuszcza możliwości dodatkowego wykorzystania dzierżawionych pomieszczeń do prowadzenia innej działalności gastronomicznej  ( catering)</w:t>
      </w:r>
      <w:r w:rsidR="002738B3" w:rsidRPr="009A7224">
        <w:rPr>
          <w:rFonts w:ascii="Arial" w:hAnsi="Arial" w:cs="Arial"/>
          <w:sz w:val="20"/>
          <w:szCs w:val="20"/>
          <w:lang w:val="pl-PL"/>
        </w:rPr>
        <w:t>.</w:t>
      </w:r>
    </w:p>
    <w:p w:rsidR="00172D6F" w:rsidRPr="009A7224" w:rsidRDefault="00172D6F" w:rsidP="00172D6F">
      <w:pPr>
        <w:spacing w:after="21" w:line="360" w:lineRule="auto"/>
        <w:ind w:right="6"/>
        <w:rPr>
          <w:rFonts w:ascii="Arial" w:hAnsi="Arial" w:cs="Arial"/>
          <w:sz w:val="20"/>
          <w:szCs w:val="20"/>
          <w:lang w:val="pl-PL"/>
        </w:rPr>
      </w:pPr>
    </w:p>
    <w:p w:rsidR="00172D6F" w:rsidRPr="009A7224" w:rsidRDefault="00172D6F" w:rsidP="00172D6F">
      <w:pPr>
        <w:spacing w:after="0" w:line="360" w:lineRule="auto"/>
        <w:ind w:left="0" w:right="1265" w:firstLine="0"/>
        <w:jc w:val="left"/>
        <w:rPr>
          <w:rFonts w:ascii="Arial" w:hAnsi="Arial" w:cs="Arial"/>
          <w:sz w:val="20"/>
          <w:szCs w:val="20"/>
          <w:lang w:val="pl-PL"/>
        </w:rPr>
      </w:pPr>
    </w:p>
    <w:p w:rsidR="00172D6F" w:rsidRPr="009A7224" w:rsidRDefault="00172D6F" w:rsidP="00172D6F">
      <w:pPr>
        <w:spacing w:after="0" w:line="360" w:lineRule="auto"/>
        <w:ind w:left="0" w:right="6" w:firstLine="0"/>
        <w:rPr>
          <w:rFonts w:ascii="Arial" w:hAnsi="Arial" w:cs="Arial"/>
          <w:sz w:val="20"/>
          <w:szCs w:val="20"/>
          <w:lang w:val="pl-PL"/>
        </w:rPr>
      </w:pPr>
    </w:p>
    <w:p w:rsidR="00172D6F" w:rsidRPr="009A7224" w:rsidRDefault="00172D6F" w:rsidP="00172D6F">
      <w:pPr>
        <w:spacing w:line="360" w:lineRule="auto"/>
        <w:ind w:left="0" w:right="6" w:firstLine="0"/>
        <w:rPr>
          <w:rFonts w:ascii="Arial" w:hAnsi="Arial" w:cs="Arial"/>
          <w:sz w:val="20"/>
          <w:szCs w:val="20"/>
          <w:lang w:val="pl-PL"/>
        </w:rPr>
      </w:pPr>
    </w:p>
    <w:p w:rsidR="00172D6F" w:rsidRPr="009A7224" w:rsidRDefault="00172D6F" w:rsidP="00F07A36">
      <w:pPr>
        <w:spacing w:after="18" w:line="360" w:lineRule="auto"/>
        <w:ind w:left="111" w:right="6" w:firstLine="0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7.Bieżące naprawy pomieszczeń takie jak np.: malowanie, drobne naprawy instalacji i urządzeń technicznych itp. usunięcie występujących podczas dzierżawy usterek, konserwacje, wymiana maszyn i urządzeń, wymiana spalonych żarówek obciążają Dzierżawcę.  </w:t>
      </w:r>
    </w:p>
    <w:p w:rsidR="00172D6F" w:rsidRPr="009A7224" w:rsidRDefault="00172D6F" w:rsidP="00172D6F">
      <w:pPr>
        <w:spacing w:after="21" w:line="360" w:lineRule="auto"/>
        <w:ind w:right="6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8.Dzierżawca nie może udostępnić przedmiotu umowy do użytkowania ani poddzierżawiania osobom trzecim bez zgody Wydzierżawiającego.  </w:t>
      </w:r>
    </w:p>
    <w:p w:rsidR="00172D6F" w:rsidRPr="009A7224" w:rsidRDefault="00172D6F" w:rsidP="00172D6F">
      <w:pPr>
        <w:spacing w:after="3" w:line="360" w:lineRule="auto"/>
        <w:ind w:right="6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>9.Wydzierżawiający zobowiązuje się umożliwić Dzierżawcy korzystanie  z prądu, gazu, kanalizacji, centralnego ogrzewania, telefonów itp. mediów o właściwych parametrach. Dzierżawca obciążony zostanie za wyżej wymienione media wg. stwierdzonych kosztów zużycia, według cen i ilości pobieranych nośników, na podstawie odczytu  z samodzielnych liczników.</w:t>
      </w:r>
    </w:p>
    <w:p w:rsidR="00172D6F" w:rsidRPr="009A7224" w:rsidRDefault="00172D6F" w:rsidP="00172D6F">
      <w:pPr>
        <w:spacing w:after="18" w:line="360" w:lineRule="auto"/>
        <w:ind w:right="6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10.Wszystkie konieczne przeglądy roczne i pięcioletnie takie jak: elektryczne, gazowe, pożarowe, wentylacyjne , dzierżawa pojemnika na nieczystości i jego opróżnianie, czyszczenie separatora tłuszczu w razie potrzeby (nie rzadziej jednak niż raz w roku)  leżą po stronie Dzierżawcy. </w:t>
      </w:r>
    </w:p>
    <w:p w:rsidR="00172D6F" w:rsidRPr="009A7224" w:rsidRDefault="00172D6F" w:rsidP="00172D6F">
      <w:pPr>
        <w:spacing w:after="18" w:line="360" w:lineRule="auto"/>
        <w:ind w:right="6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>11.Dzierżawca zobowiązuje się do ponoszenia opłat związanych z umową, w tym kar umownych z tytułu bezumownego korzystania z przedmiotu umowy po jej zakończeniu.</w:t>
      </w:r>
    </w:p>
    <w:p w:rsidR="00172D6F" w:rsidRPr="009A7224" w:rsidRDefault="00172D6F" w:rsidP="00172D6F">
      <w:pPr>
        <w:spacing w:after="18" w:line="360" w:lineRule="auto"/>
        <w:ind w:right="6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12.Dzierżawca zobowiązany jest do ubezpieczenia się od odpowiedzialności cywilnej wobec osób trzecich w związku z prowadzoną działalnością. </w:t>
      </w:r>
    </w:p>
    <w:p w:rsidR="00172D6F" w:rsidRPr="009A7224" w:rsidRDefault="00172D6F" w:rsidP="00172D6F">
      <w:pPr>
        <w:spacing w:after="0" w:line="360" w:lineRule="auto"/>
        <w:ind w:right="6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13.Dzierżawca zobowiązany jest do ubezpieczenia przedmiotu dzierżawy przez cały okres trwania umowy i przedstawienia kopii polisy Wydzierżawiającemu w terminie 7 dni od dnia zawarcia niniejszej umowy. </w:t>
      </w:r>
    </w:p>
    <w:p w:rsidR="00172D6F" w:rsidRPr="009A7224" w:rsidRDefault="00172D6F" w:rsidP="00172D6F">
      <w:pPr>
        <w:spacing w:after="0" w:line="360" w:lineRule="auto"/>
        <w:ind w:left="113" w:right="6" w:firstLine="0"/>
        <w:rPr>
          <w:rFonts w:ascii="Arial" w:hAnsi="Arial" w:cs="Arial"/>
          <w:color w:val="000000" w:themeColor="text1"/>
          <w:sz w:val="20"/>
          <w:szCs w:val="20"/>
          <w:lang w:val="pl-PL"/>
        </w:rPr>
      </w:pPr>
      <w:r w:rsidRPr="009A7224">
        <w:rPr>
          <w:rFonts w:ascii="Arial" w:hAnsi="Arial" w:cs="Arial"/>
          <w:color w:val="000000" w:themeColor="text1"/>
          <w:sz w:val="20"/>
          <w:szCs w:val="20"/>
          <w:lang w:val="pl-PL"/>
        </w:rPr>
        <w:t>14. Dzierżawca ponosi wszelką odpowiedzialność przed organami kontroli, w tym m.in.  SANEPID, PIP za nieprzestrzeganie przepisów obowiązujących w zakresie prowadzonej działalności Dzierżawca ponosi pełną odpowiedzialność.</w:t>
      </w:r>
    </w:p>
    <w:p w:rsidR="00172D6F" w:rsidRPr="009A7224" w:rsidRDefault="00172D6F" w:rsidP="00172D6F">
      <w:pPr>
        <w:spacing w:after="0" w:line="360" w:lineRule="auto"/>
        <w:ind w:left="113" w:right="6" w:firstLine="0"/>
        <w:rPr>
          <w:rFonts w:ascii="Arial" w:hAnsi="Arial" w:cs="Arial"/>
          <w:sz w:val="20"/>
          <w:szCs w:val="20"/>
        </w:rPr>
      </w:pPr>
      <w:r w:rsidRPr="009A7224">
        <w:rPr>
          <w:rFonts w:ascii="Arial" w:hAnsi="Arial" w:cs="Arial"/>
          <w:color w:val="000000" w:themeColor="text1"/>
          <w:sz w:val="20"/>
          <w:szCs w:val="20"/>
          <w:lang w:val="pl-PL"/>
        </w:rPr>
        <w:t>15. Dzierżawca zobowiązuje się protokolarnie zwrócić Wydzierżawiającemu po zakończeniu dzierżawy przedmiot umowy zgodnie z warunkami niniejszej umowy i w stanie niepogorszonym.</w:t>
      </w:r>
    </w:p>
    <w:p w:rsidR="00172D6F" w:rsidRPr="009A7224" w:rsidRDefault="00172D6F" w:rsidP="009A7224">
      <w:pPr>
        <w:spacing w:after="0" w:line="360" w:lineRule="auto"/>
        <w:ind w:left="113" w:right="6" w:firstLine="0"/>
        <w:jc w:val="left"/>
        <w:rPr>
          <w:rFonts w:ascii="Arial" w:hAnsi="Arial" w:cs="Arial"/>
          <w:sz w:val="20"/>
          <w:szCs w:val="20"/>
        </w:rPr>
      </w:pPr>
      <w:r w:rsidRPr="009A7224">
        <w:rPr>
          <w:rFonts w:ascii="Arial" w:hAnsi="Arial" w:cs="Arial"/>
          <w:sz w:val="20"/>
          <w:szCs w:val="20"/>
        </w:rPr>
        <w:t xml:space="preserve">7.  </w:t>
      </w:r>
      <w:proofErr w:type="spellStart"/>
      <w:r w:rsidRPr="009A7224">
        <w:rPr>
          <w:rFonts w:ascii="Arial" w:hAnsi="Arial" w:cs="Arial"/>
          <w:sz w:val="20"/>
          <w:szCs w:val="20"/>
        </w:rPr>
        <w:t>Wydzierżawiający</w:t>
      </w:r>
      <w:proofErr w:type="spellEnd"/>
      <w:r w:rsid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lub</w:t>
      </w:r>
      <w:proofErr w:type="spellEnd"/>
      <w:r w:rsid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osoba</w:t>
      </w:r>
      <w:proofErr w:type="spellEnd"/>
      <w:r w:rsidR="009A7224">
        <w:rPr>
          <w:rFonts w:ascii="Arial" w:hAnsi="Arial" w:cs="Arial"/>
          <w:sz w:val="20"/>
          <w:szCs w:val="20"/>
        </w:rPr>
        <w:t xml:space="preserve"> </w:t>
      </w:r>
      <w:r w:rsidRPr="009A7224">
        <w:rPr>
          <w:rFonts w:ascii="Arial" w:hAnsi="Arial" w:cs="Arial"/>
          <w:sz w:val="20"/>
          <w:szCs w:val="20"/>
        </w:rPr>
        <w:t>przez</w:t>
      </w:r>
      <w:r w:rsid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niego</w:t>
      </w:r>
      <w:proofErr w:type="spellEnd"/>
      <w:r w:rsid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upoważniona</w:t>
      </w:r>
      <w:proofErr w:type="spellEnd"/>
      <w:r w:rsidRPr="009A7224">
        <w:rPr>
          <w:rFonts w:ascii="Arial" w:hAnsi="Arial" w:cs="Arial"/>
          <w:sz w:val="20"/>
          <w:szCs w:val="20"/>
        </w:rPr>
        <w:t xml:space="preserve"> jest </w:t>
      </w:r>
      <w:proofErr w:type="spellStart"/>
      <w:r w:rsidRPr="009A7224">
        <w:rPr>
          <w:rFonts w:ascii="Arial" w:hAnsi="Arial" w:cs="Arial"/>
          <w:sz w:val="20"/>
          <w:szCs w:val="20"/>
        </w:rPr>
        <w:t>uprawniony</w:t>
      </w:r>
      <w:proofErr w:type="spellEnd"/>
      <w:r w:rsidRPr="009A7224">
        <w:rPr>
          <w:rFonts w:ascii="Arial" w:hAnsi="Arial" w:cs="Arial"/>
          <w:sz w:val="20"/>
          <w:szCs w:val="20"/>
        </w:rPr>
        <w:t xml:space="preserve"> do </w:t>
      </w:r>
      <w:proofErr w:type="spellStart"/>
      <w:r w:rsidRPr="009A7224">
        <w:rPr>
          <w:rFonts w:ascii="Arial" w:hAnsi="Arial" w:cs="Arial"/>
          <w:sz w:val="20"/>
          <w:szCs w:val="20"/>
        </w:rPr>
        <w:t>dokonywania</w:t>
      </w:r>
      <w:proofErr w:type="spellEnd"/>
      <w:r w:rsid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kontroli</w:t>
      </w:r>
      <w:proofErr w:type="spellEnd"/>
      <w:r w:rsidRPr="009A7224">
        <w:rPr>
          <w:rFonts w:ascii="Arial" w:hAnsi="Arial" w:cs="Arial"/>
          <w:sz w:val="20"/>
          <w:szCs w:val="20"/>
        </w:rPr>
        <w:t xml:space="preserve"> w </w:t>
      </w:r>
      <w:proofErr w:type="spellStart"/>
      <w:r w:rsidRPr="009A7224">
        <w:rPr>
          <w:rFonts w:ascii="Arial" w:hAnsi="Arial" w:cs="Arial"/>
          <w:sz w:val="20"/>
          <w:szCs w:val="20"/>
        </w:rPr>
        <w:t>lokalu</w:t>
      </w:r>
      <w:proofErr w:type="spellEnd"/>
      <w:r w:rsidRPr="009A7224">
        <w:rPr>
          <w:rFonts w:ascii="Arial" w:hAnsi="Arial" w:cs="Arial"/>
          <w:sz w:val="20"/>
          <w:szCs w:val="20"/>
        </w:rPr>
        <w:t xml:space="preserve">, w </w:t>
      </w:r>
      <w:proofErr w:type="spellStart"/>
      <w:r w:rsidRPr="009A7224">
        <w:rPr>
          <w:rFonts w:ascii="Arial" w:hAnsi="Arial" w:cs="Arial"/>
          <w:sz w:val="20"/>
          <w:szCs w:val="20"/>
        </w:rPr>
        <w:t>celu</w:t>
      </w:r>
      <w:proofErr w:type="spellEnd"/>
      <w:r w:rsid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sprawdzenia</w:t>
      </w:r>
      <w:proofErr w:type="spellEnd"/>
      <w:r w:rsid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czy</w:t>
      </w:r>
      <w:proofErr w:type="spellEnd"/>
      <w:r w:rsid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Dzierżawca</w:t>
      </w:r>
      <w:proofErr w:type="spellEnd"/>
      <w:r w:rsidRPr="009A7224">
        <w:rPr>
          <w:rFonts w:ascii="Arial" w:hAnsi="Arial" w:cs="Arial"/>
          <w:sz w:val="20"/>
          <w:szCs w:val="20"/>
        </w:rPr>
        <w:t xml:space="preserve">, w </w:t>
      </w:r>
      <w:proofErr w:type="spellStart"/>
      <w:r w:rsidRPr="009A7224">
        <w:rPr>
          <w:rFonts w:ascii="Arial" w:hAnsi="Arial" w:cs="Arial"/>
          <w:sz w:val="20"/>
          <w:szCs w:val="20"/>
        </w:rPr>
        <w:t>sposób</w:t>
      </w:r>
      <w:proofErr w:type="spellEnd"/>
      <w:r w:rsid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należyty</w:t>
      </w:r>
      <w:proofErr w:type="spellEnd"/>
      <w:r w:rsidR="009A7224">
        <w:rPr>
          <w:rFonts w:ascii="Arial" w:hAnsi="Arial" w:cs="Arial"/>
          <w:sz w:val="20"/>
          <w:szCs w:val="20"/>
        </w:rPr>
        <w:t xml:space="preserve"> I </w:t>
      </w:r>
      <w:proofErr w:type="spellStart"/>
      <w:r w:rsidRPr="009A7224">
        <w:rPr>
          <w:rFonts w:ascii="Arial" w:hAnsi="Arial" w:cs="Arial"/>
          <w:sz w:val="20"/>
          <w:szCs w:val="20"/>
        </w:rPr>
        <w:t>prawidłowy</w:t>
      </w:r>
      <w:proofErr w:type="spellEnd"/>
      <w:r w:rsidRPr="009A7224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7224">
        <w:rPr>
          <w:rFonts w:ascii="Arial" w:hAnsi="Arial" w:cs="Arial"/>
          <w:sz w:val="20"/>
          <w:szCs w:val="20"/>
        </w:rPr>
        <w:t>wywiązuje</w:t>
      </w:r>
      <w:proofErr w:type="spellEnd"/>
      <w:r w:rsid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się</w:t>
      </w:r>
      <w:proofErr w:type="spellEnd"/>
      <w:r w:rsidRPr="009A7224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9A7224">
        <w:rPr>
          <w:rFonts w:ascii="Arial" w:hAnsi="Arial" w:cs="Arial"/>
          <w:sz w:val="20"/>
          <w:szCs w:val="20"/>
        </w:rPr>
        <w:t>postanowień</w:t>
      </w:r>
      <w:proofErr w:type="spellEnd"/>
      <w:r w:rsid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niniejszej</w:t>
      </w:r>
      <w:proofErr w:type="spellEnd"/>
      <w:r w:rsid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umowy</w:t>
      </w:r>
      <w:proofErr w:type="spellEnd"/>
      <w:r w:rsidRPr="009A7224">
        <w:rPr>
          <w:rFonts w:ascii="Arial" w:hAnsi="Arial" w:cs="Arial"/>
          <w:sz w:val="20"/>
          <w:szCs w:val="20"/>
        </w:rPr>
        <w:t>.</w:t>
      </w:r>
    </w:p>
    <w:p w:rsidR="002738B3" w:rsidRPr="009A7224" w:rsidRDefault="002738B3" w:rsidP="002738B3">
      <w:pPr>
        <w:spacing w:after="0" w:line="360" w:lineRule="auto"/>
        <w:ind w:left="113" w:right="6" w:firstLine="0"/>
        <w:rPr>
          <w:rFonts w:ascii="Arial" w:hAnsi="Arial" w:cs="Arial"/>
          <w:color w:val="auto"/>
          <w:sz w:val="20"/>
          <w:szCs w:val="20"/>
          <w:lang w:val="pl-PL"/>
        </w:rPr>
      </w:pPr>
      <w:r w:rsidRPr="009A7224">
        <w:rPr>
          <w:rFonts w:ascii="Arial" w:hAnsi="Arial" w:cs="Arial"/>
          <w:color w:val="auto"/>
          <w:sz w:val="20"/>
          <w:szCs w:val="20"/>
          <w:lang w:val="pl-PL"/>
        </w:rPr>
        <w:t>8.Dzierżawca w trakcie trwania umowy może dokonać remontów, ulepszeń oraz inwestycji związanych z prowadzoną działalnością (innych niż bieżące naprawy), ale wyłącznie po uzyskaniu pisemnej zgody Wydzierżawiającego i  na zasadach określonych w odrębnym porozumieniu.</w:t>
      </w:r>
    </w:p>
    <w:p w:rsidR="002738B3" w:rsidRPr="009A7224" w:rsidRDefault="002738B3" w:rsidP="002738B3">
      <w:pPr>
        <w:spacing w:after="0" w:line="360" w:lineRule="auto"/>
        <w:ind w:left="113" w:right="6" w:firstLine="0"/>
        <w:rPr>
          <w:rFonts w:ascii="Arial" w:hAnsi="Arial" w:cs="Arial"/>
          <w:color w:val="auto"/>
          <w:sz w:val="20"/>
          <w:szCs w:val="20"/>
          <w:lang w:val="pl-PL"/>
        </w:rPr>
      </w:pPr>
      <w:r w:rsidRPr="009A7224">
        <w:rPr>
          <w:rFonts w:ascii="Arial" w:hAnsi="Arial" w:cs="Arial"/>
          <w:color w:val="auto"/>
          <w:sz w:val="20"/>
          <w:szCs w:val="20"/>
          <w:lang w:val="pl-PL"/>
        </w:rPr>
        <w:t xml:space="preserve">9.Poniesione koszty należy przedstawić Wydzierżawiającemu w formie kosztorysu potwierdzonego protokołem odbioru robót dokonanym przez obie strony. Na tej podstawie Dzierżawca będzie mógł, w przypadku wcześniejszego rozwiązania umowy z winy Wydzierżawiającego, żądać zwrotu kosztów – jedynie  w zakresie nakładów koniecznych poniesionych za uprzednią pisemną zgodą Wydzierżawiającego. </w:t>
      </w:r>
    </w:p>
    <w:p w:rsidR="00172D6F" w:rsidRPr="009A7224" w:rsidRDefault="002738B3" w:rsidP="0099730E">
      <w:pPr>
        <w:spacing w:after="0" w:line="360" w:lineRule="auto"/>
        <w:ind w:left="113" w:right="6" w:firstLine="0"/>
        <w:rPr>
          <w:rFonts w:ascii="Arial" w:hAnsi="Arial" w:cs="Arial"/>
          <w:color w:val="auto"/>
          <w:sz w:val="20"/>
          <w:szCs w:val="20"/>
          <w:lang w:val="pl-PL"/>
        </w:rPr>
      </w:pPr>
      <w:r w:rsidRPr="009A7224">
        <w:rPr>
          <w:rFonts w:ascii="Arial" w:hAnsi="Arial" w:cs="Arial"/>
          <w:color w:val="auto"/>
          <w:sz w:val="20"/>
          <w:szCs w:val="20"/>
          <w:lang w:val="pl-PL"/>
        </w:rPr>
        <w:lastRenderedPageBreak/>
        <w:t>10.Po upływie okresu dzierżawy Dzierżawca zobowiązuje się zwrócić Wydzierżawiającemu przedmiot dzierżawy na podstawie protokołu zdawczo-odbiorczego.</w:t>
      </w:r>
    </w:p>
    <w:p w:rsidR="0099730E" w:rsidRPr="009A7224" w:rsidRDefault="0099730E" w:rsidP="0099730E">
      <w:pPr>
        <w:spacing w:after="0" w:line="360" w:lineRule="auto"/>
        <w:ind w:left="113" w:right="6" w:firstLine="0"/>
        <w:rPr>
          <w:rFonts w:ascii="Arial" w:hAnsi="Arial" w:cs="Arial"/>
          <w:color w:val="00B0F0"/>
          <w:sz w:val="20"/>
          <w:szCs w:val="20"/>
          <w:lang w:val="pl-PL"/>
        </w:rPr>
      </w:pPr>
    </w:p>
    <w:p w:rsidR="00172D6F" w:rsidRPr="009A7224" w:rsidRDefault="00172D6F" w:rsidP="00172D6F">
      <w:pPr>
        <w:spacing w:after="272" w:line="360" w:lineRule="auto"/>
        <w:ind w:left="0" w:right="6" w:firstLine="0"/>
        <w:jc w:val="center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>§3 Wysokość czynszu dzierżawnego</w:t>
      </w:r>
    </w:p>
    <w:p w:rsidR="00172D6F" w:rsidRPr="009A7224" w:rsidRDefault="00172D6F" w:rsidP="002738B3">
      <w:pPr>
        <w:spacing w:after="272" w:line="360" w:lineRule="auto"/>
        <w:ind w:left="9" w:right="6"/>
        <w:jc w:val="left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</w:rPr>
        <w:t xml:space="preserve">1.Ustala sięmiesięcznąwysokośćczynszudzierżawnegoorazopłatęzaużytkowanieurządzeń I </w:t>
      </w:r>
      <w:proofErr w:type="spellStart"/>
      <w:r w:rsidRPr="009A7224">
        <w:rPr>
          <w:rFonts w:ascii="Arial" w:hAnsi="Arial" w:cs="Arial"/>
          <w:sz w:val="20"/>
          <w:szCs w:val="20"/>
        </w:rPr>
        <w:t>sprzętu</w:t>
      </w:r>
      <w:proofErr w:type="spellEnd"/>
      <w:r w:rsidR="00F07A36" w:rsidRP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kuchennego</w:t>
      </w:r>
      <w:proofErr w:type="spellEnd"/>
      <w:r w:rsidRPr="009A7224">
        <w:rPr>
          <w:rFonts w:ascii="Arial" w:hAnsi="Arial" w:cs="Arial"/>
          <w:sz w:val="20"/>
          <w:szCs w:val="20"/>
        </w:rPr>
        <w:t xml:space="preserve"> , </w:t>
      </w:r>
      <w:proofErr w:type="spellStart"/>
      <w:r w:rsidRPr="009A7224">
        <w:rPr>
          <w:rFonts w:ascii="Arial" w:hAnsi="Arial" w:cs="Arial"/>
          <w:sz w:val="20"/>
          <w:szCs w:val="20"/>
        </w:rPr>
        <w:t>będących</w:t>
      </w:r>
      <w:proofErr w:type="spellEnd"/>
      <w:r w:rsidR="00F07A36" w:rsidRP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własnością</w:t>
      </w:r>
      <w:proofErr w:type="spellEnd"/>
      <w:r w:rsidR="00F07A36" w:rsidRP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Wydzierżawiającego</w:t>
      </w:r>
      <w:proofErr w:type="spellEnd"/>
      <w:r w:rsidR="00F07A36" w:rsidRP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za</w:t>
      </w:r>
      <w:proofErr w:type="spellEnd"/>
      <w:r w:rsidR="00F07A36" w:rsidRPr="009A72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sz w:val="20"/>
          <w:szCs w:val="20"/>
        </w:rPr>
        <w:t>kwotę</w:t>
      </w:r>
      <w:proofErr w:type="spellEnd"/>
      <w:r w:rsidRPr="009A7224">
        <w:rPr>
          <w:rFonts w:ascii="Arial" w:hAnsi="Arial" w:cs="Arial"/>
          <w:sz w:val="20"/>
          <w:szCs w:val="20"/>
        </w:rPr>
        <w:t xml:space="preserve"> :</w:t>
      </w:r>
    </w:p>
    <w:p w:rsidR="00172D6F" w:rsidRPr="009A7224" w:rsidRDefault="00172D6F" w:rsidP="00172D6F">
      <w:pPr>
        <w:pStyle w:val="Default"/>
        <w:spacing w:line="360" w:lineRule="auto"/>
        <w:jc w:val="both"/>
        <w:rPr>
          <w:sz w:val="20"/>
          <w:szCs w:val="20"/>
        </w:rPr>
      </w:pPr>
      <w:r w:rsidRPr="009A7224">
        <w:rPr>
          <w:sz w:val="20"/>
          <w:szCs w:val="20"/>
        </w:rPr>
        <w:t>…………… (słownie : ……………………………… złotych)</w:t>
      </w:r>
    </w:p>
    <w:p w:rsidR="00172D6F" w:rsidRPr="009A7224" w:rsidRDefault="00172D6F" w:rsidP="00172D6F">
      <w:pPr>
        <w:pStyle w:val="Default"/>
        <w:spacing w:line="360" w:lineRule="auto"/>
        <w:jc w:val="both"/>
        <w:rPr>
          <w:sz w:val="20"/>
          <w:szCs w:val="20"/>
        </w:rPr>
      </w:pPr>
      <w:r w:rsidRPr="009A7224">
        <w:rPr>
          <w:sz w:val="20"/>
          <w:szCs w:val="20"/>
        </w:rPr>
        <w:t>……………( słownie: ……………………………….. złotych)</w:t>
      </w:r>
    </w:p>
    <w:p w:rsidR="00172D6F" w:rsidRPr="009A7224" w:rsidRDefault="00172D6F" w:rsidP="002738B3">
      <w:pPr>
        <w:pStyle w:val="Default"/>
        <w:spacing w:line="360" w:lineRule="auto"/>
        <w:jc w:val="both"/>
        <w:rPr>
          <w:sz w:val="20"/>
          <w:szCs w:val="20"/>
        </w:rPr>
      </w:pPr>
      <w:r w:rsidRPr="009A7224">
        <w:rPr>
          <w:sz w:val="20"/>
          <w:szCs w:val="20"/>
        </w:rPr>
        <w:t>Wysokość  czynszu dzierżawnego została ustalona w  wyniku przeprowadzonego postępowania o udzielenie zamówienia publicznego, na podstawie ustawy z dnia 11 września 2019 r.- Prawo zam</w:t>
      </w:r>
      <w:r w:rsidR="002738B3" w:rsidRPr="009A7224">
        <w:rPr>
          <w:sz w:val="20"/>
          <w:szCs w:val="20"/>
        </w:rPr>
        <w:t xml:space="preserve">ówień publicznych (Dz. U. </w:t>
      </w:r>
      <w:r w:rsidR="002738B3" w:rsidRPr="009A7224">
        <w:rPr>
          <w:color w:val="auto"/>
          <w:sz w:val="20"/>
          <w:szCs w:val="20"/>
        </w:rPr>
        <w:t>z 2023 r. poz. 1605).</w:t>
      </w:r>
    </w:p>
    <w:p w:rsidR="00172D6F" w:rsidRPr="009A7224" w:rsidRDefault="00172D6F" w:rsidP="002738B3">
      <w:pPr>
        <w:spacing w:after="19" w:line="360" w:lineRule="auto"/>
        <w:ind w:left="9" w:right="6"/>
        <w:rPr>
          <w:rFonts w:ascii="Arial" w:hAnsi="Arial" w:cs="Arial"/>
          <w:color w:val="000000" w:themeColor="text1"/>
          <w:sz w:val="20"/>
          <w:szCs w:val="20"/>
          <w:lang w:val="pl-PL"/>
        </w:rPr>
      </w:pPr>
      <w:r w:rsidRPr="009A7224">
        <w:rPr>
          <w:rFonts w:ascii="Arial" w:hAnsi="Arial" w:cs="Arial"/>
          <w:color w:val="000000" w:themeColor="text1"/>
          <w:sz w:val="20"/>
          <w:szCs w:val="20"/>
          <w:lang w:val="pl-PL"/>
        </w:rPr>
        <w:t>2.Kwota czynszu i opłat podlegać będzie raz w roku waloryzacji wg wskaźnika cen towarów                             i usług konsumpcyjnych ogłoszonego przez Prezesa GUS, nie wymaga to zmiany niniejszej umowy.</w:t>
      </w:r>
    </w:p>
    <w:p w:rsidR="00172D6F" w:rsidRPr="009A7224" w:rsidRDefault="00172D6F" w:rsidP="002738B3">
      <w:pPr>
        <w:spacing w:after="19" w:line="360" w:lineRule="auto"/>
        <w:ind w:left="9" w:right="6"/>
        <w:rPr>
          <w:rFonts w:ascii="Arial" w:hAnsi="Arial" w:cs="Arial"/>
          <w:color w:val="000000" w:themeColor="text1"/>
          <w:sz w:val="20"/>
          <w:szCs w:val="20"/>
          <w:lang w:val="pl-PL"/>
        </w:rPr>
      </w:pPr>
      <w:r w:rsidRPr="009A7224">
        <w:rPr>
          <w:rFonts w:ascii="Arial" w:hAnsi="Arial" w:cs="Arial"/>
          <w:color w:val="000000" w:themeColor="text1"/>
          <w:sz w:val="20"/>
          <w:szCs w:val="20"/>
          <w:lang w:val="pl-PL"/>
        </w:rPr>
        <w:t>3.Opłaty za media mogą być ponadto waloryzowane na podstawie wzrostu cen dostawcy, nie wymaga to zmiany niniejszej umowy.</w:t>
      </w:r>
    </w:p>
    <w:p w:rsidR="00172D6F" w:rsidRPr="009A7224" w:rsidRDefault="00172D6F" w:rsidP="002738B3">
      <w:pPr>
        <w:spacing w:after="19" w:line="360" w:lineRule="auto"/>
        <w:ind w:left="9" w:right="6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4.Odnośnie wszystkich powyższych opłat, Dzierżawca oświadcza że zgodnie  z przepisami art. 498-506 k.c., wyraża zgodę aby należności i zobowiązania wynikające  z niniejszej umowy były kompensowane z przysługującego mu  wynagrodzenia za świadczenie usług w zakresie </w:t>
      </w:r>
      <w:proofErr w:type="spellStart"/>
      <w:r w:rsidRPr="009A7224">
        <w:rPr>
          <w:rFonts w:ascii="Arial" w:hAnsi="Arial" w:cs="Arial"/>
          <w:bCs/>
          <w:sz w:val="20"/>
          <w:szCs w:val="20"/>
        </w:rPr>
        <w:t>żywieniagości</w:t>
      </w:r>
      <w:proofErr w:type="spellEnd"/>
      <w:r w:rsidRPr="009A7224">
        <w:rPr>
          <w:rFonts w:ascii="Arial" w:hAnsi="Arial" w:cs="Arial"/>
          <w:sz w:val="20"/>
          <w:szCs w:val="20"/>
          <w:lang w:val="pl-PL"/>
        </w:rPr>
        <w:t>Wydzierżawiającego na podstawie umowy nr …………</w:t>
      </w:r>
    </w:p>
    <w:p w:rsidR="00172D6F" w:rsidRPr="009A7224" w:rsidRDefault="00172D6F" w:rsidP="00172D6F">
      <w:pPr>
        <w:spacing w:after="271" w:line="360" w:lineRule="auto"/>
        <w:ind w:left="0" w:firstLine="0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5.Dzierżawca oświadcza, że jest płatnikiem VAT.  </w:t>
      </w:r>
    </w:p>
    <w:p w:rsidR="00172D6F" w:rsidRPr="009A7224" w:rsidRDefault="00172D6F" w:rsidP="00172D6F">
      <w:pPr>
        <w:spacing w:after="271" w:line="360" w:lineRule="auto"/>
        <w:ind w:left="0" w:right="6" w:firstLine="0"/>
        <w:jc w:val="center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>§4 Okres obowiązujący umowy</w:t>
      </w:r>
    </w:p>
    <w:p w:rsidR="00172D6F" w:rsidRPr="009A7224" w:rsidRDefault="00172D6F" w:rsidP="00172D6F">
      <w:pPr>
        <w:spacing w:after="18" w:line="360" w:lineRule="auto"/>
        <w:ind w:right="6"/>
        <w:rPr>
          <w:rFonts w:ascii="Arial" w:hAnsi="Arial" w:cs="Arial"/>
          <w:color w:val="000000" w:themeColor="text1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>1.Umowa zawarta zostaje na okres trzech lat od dnia  …….. do dnia.</w:t>
      </w:r>
    </w:p>
    <w:p w:rsidR="00172D6F" w:rsidRPr="009A7224" w:rsidRDefault="00172D6F" w:rsidP="00172D6F">
      <w:pPr>
        <w:spacing w:after="18" w:line="360" w:lineRule="auto"/>
        <w:ind w:right="6"/>
        <w:rPr>
          <w:rFonts w:ascii="Arial" w:hAnsi="Arial" w:cs="Arial"/>
          <w:bCs/>
          <w:sz w:val="20"/>
          <w:szCs w:val="20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2.Umowa  ulega rozwiązaniu w przypadku rozwiązania umowy nr ….. na świadczenie usług w zakresie </w:t>
      </w:r>
      <w:proofErr w:type="spellStart"/>
      <w:r w:rsidRPr="009A7224">
        <w:rPr>
          <w:rFonts w:ascii="Arial" w:hAnsi="Arial" w:cs="Arial"/>
          <w:bCs/>
          <w:sz w:val="20"/>
          <w:szCs w:val="20"/>
        </w:rPr>
        <w:t>żywienia</w:t>
      </w:r>
      <w:proofErr w:type="spellEnd"/>
      <w:r w:rsidR="00F07A36" w:rsidRPr="009A7224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9A7224">
        <w:rPr>
          <w:rFonts w:ascii="Arial" w:hAnsi="Arial" w:cs="Arial"/>
          <w:bCs/>
          <w:sz w:val="20"/>
          <w:szCs w:val="20"/>
        </w:rPr>
        <w:t>gości</w:t>
      </w:r>
      <w:proofErr w:type="spellEnd"/>
      <w:r w:rsidRPr="009A7224">
        <w:rPr>
          <w:rFonts w:ascii="Arial" w:hAnsi="Arial" w:cs="Arial"/>
          <w:bCs/>
          <w:sz w:val="20"/>
          <w:szCs w:val="20"/>
        </w:rPr>
        <w:t xml:space="preserve"> w </w:t>
      </w:r>
      <w:r w:rsidRPr="009A7224">
        <w:rPr>
          <w:rFonts w:ascii="Arial" w:hAnsi="Arial" w:cs="Arial"/>
          <w:bCs/>
          <w:sz w:val="20"/>
          <w:szCs w:val="20"/>
          <w:lang w:val="pl-PL"/>
        </w:rPr>
        <w:t xml:space="preserve">Szpitalu </w:t>
      </w:r>
      <w:proofErr w:type="spellStart"/>
      <w:r w:rsidRPr="009A7224">
        <w:rPr>
          <w:rFonts w:ascii="Arial" w:hAnsi="Arial" w:cs="Arial"/>
          <w:bCs/>
          <w:sz w:val="20"/>
          <w:szCs w:val="20"/>
        </w:rPr>
        <w:t>Uzdrowiskowym</w:t>
      </w:r>
      <w:proofErr w:type="spellEnd"/>
      <w:r w:rsidR="00F07A36" w:rsidRPr="009A7224">
        <w:rPr>
          <w:rFonts w:ascii="Arial" w:hAnsi="Arial" w:cs="Arial"/>
          <w:bCs/>
          <w:sz w:val="20"/>
          <w:szCs w:val="20"/>
        </w:rPr>
        <w:t xml:space="preserve"> </w:t>
      </w:r>
      <w:r w:rsidRPr="009A7224">
        <w:rPr>
          <w:rFonts w:ascii="Arial" w:hAnsi="Arial" w:cs="Arial"/>
          <w:sz w:val="20"/>
          <w:szCs w:val="20"/>
          <w:lang w:val="pl-PL"/>
        </w:rPr>
        <w:t xml:space="preserve">Wydzierżawiającego. </w:t>
      </w:r>
    </w:p>
    <w:p w:rsidR="00172D6F" w:rsidRPr="009A7224" w:rsidRDefault="00172D6F" w:rsidP="00172D6F">
      <w:pPr>
        <w:spacing w:after="21" w:line="360" w:lineRule="auto"/>
        <w:ind w:right="6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>3.Umowa może być rozwiązana w każdym czasie za zgodą obu stron.</w:t>
      </w:r>
    </w:p>
    <w:p w:rsidR="00172D6F" w:rsidRPr="009A7224" w:rsidRDefault="00172D6F" w:rsidP="00172D6F">
      <w:pPr>
        <w:spacing w:after="21" w:line="360" w:lineRule="auto"/>
        <w:ind w:right="6"/>
        <w:rPr>
          <w:rFonts w:ascii="Arial" w:hAnsi="Arial" w:cs="Arial"/>
          <w:color w:val="000000" w:themeColor="text1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4. Umowa może zostać </w:t>
      </w:r>
      <w:r w:rsidRPr="009A7224">
        <w:rPr>
          <w:rFonts w:ascii="Arial" w:hAnsi="Arial" w:cs="Arial"/>
          <w:color w:val="000000" w:themeColor="text1"/>
          <w:sz w:val="20"/>
          <w:szCs w:val="20"/>
          <w:lang w:val="pl-PL"/>
        </w:rPr>
        <w:t xml:space="preserve">rozwiązania z zachowaniem  trzymiesięcznego okresu wypowiedzenia.  </w:t>
      </w:r>
    </w:p>
    <w:p w:rsidR="00172D6F" w:rsidRPr="009A7224" w:rsidRDefault="00172D6F" w:rsidP="00172D6F">
      <w:pPr>
        <w:spacing w:after="0" w:line="360" w:lineRule="auto"/>
        <w:ind w:right="6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5.Umowa może zostać  rozwiązana przez Wydzierżawiającego bez zachowania okresu wypowiedzenia jeżeli:  </w:t>
      </w:r>
    </w:p>
    <w:p w:rsidR="00172D6F" w:rsidRPr="009A7224" w:rsidRDefault="00172D6F" w:rsidP="00172D6F">
      <w:pPr>
        <w:spacing w:after="0" w:line="360" w:lineRule="auto"/>
        <w:ind w:right="6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1) przedmiot umowy będzie wykorzystywany niezgodnie z przeznaczeniem określonym   w umowie, </w:t>
      </w:r>
    </w:p>
    <w:p w:rsidR="00172D6F" w:rsidRPr="009A7224" w:rsidRDefault="0099730E" w:rsidP="00172D6F">
      <w:pPr>
        <w:spacing w:after="0" w:line="360" w:lineRule="auto"/>
        <w:ind w:right="6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2) </w:t>
      </w:r>
      <w:r w:rsidR="00172D6F" w:rsidRPr="009A7224">
        <w:rPr>
          <w:rFonts w:ascii="Arial" w:hAnsi="Arial" w:cs="Arial"/>
          <w:sz w:val="20"/>
          <w:szCs w:val="20"/>
          <w:lang w:val="pl-PL"/>
        </w:rPr>
        <w:t xml:space="preserve">przedmiot umowy lub jej część zostanie udostępniona osobom trzecim bez pisemnej zgody Wydzierżawiającego. </w:t>
      </w:r>
    </w:p>
    <w:p w:rsidR="00172D6F" w:rsidRPr="009A7224" w:rsidRDefault="00172D6F" w:rsidP="00172D6F">
      <w:pPr>
        <w:spacing w:after="0" w:line="360" w:lineRule="auto"/>
        <w:ind w:left="111" w:right="6" w:firstLine="0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6.W przypadku bezumownego korzystania z przedmiotu dzierżawy, Dzierżawca zobowiązany będzie zapłacić Wydzierżawiającemu </w:t>
      </w:r>
      <w:r w:rsidRPr="009A7224">
        <w:rPr>
          <w:rFonts w:ascii="Arial" w:hAnsi="Arial" w:cs="Arial"/>
          <w:color w:val="000000" w:themeColor="text1"/>
          <w:sz w:val="20"/>
          <w:szCs w:val="20"/>
          <w:lang w:val="pl-PL"/>
        </w:rPr>
        <w:t xml:space="preserve">odszkodowanie </w:t>
      </w:r>
      <w:r w:rsidRPr="009A7224">
        <w:rPr>
          <w:rFonts w:ascii="Arial" w:hAnsi="Arial" w:cs="Arial"/>
          <w:sz w:val="20"/>
          <w:szCs w:val="20"/>
          <w:lang w:val="pl-PL"/>
        </w:rPr>
        <w:t xml:space="preserve">w wysokości dwukrotnej  stawki czynszu i opłaty, o której mowa w §3 ust. 1 umowy, za każdy miesiąc bezumownego korzystania. </w:t>
      </w:r>
    </w:p>
    <w:p w:rsidR="00172D6F" w:rsidRPr="009A7224" w:rsidRDefault="00172D6F" w:rsidP="00172D6F">
      <w:pPr>
        <w:spacing w:line="360" w:lineRule="auto"/>
        <w:ind w:right="6"/>
        <w:jc w:val="center"/>
        <w:rPr>
          <w:rFonts w:ascii="Arial" w:hAnsi="Arial" w:cs="Arial"/>
          <w:sz w:val="20"/>
          <w:szCs w:val="20"/>
          <w:lang w:val="pl-PL"/>
        </w:rPr>
      </w:pPr>
    </w:p>
    <w:p w:rsidR="009A7224" w:rsidRDefault="009A7224" w:rsidP="00172D6F">
      <w:pPr>
        <w:spacing w:line="360" w:lineRule="auto"/>
        <w:ind w:right="6"/>
        <w:jc w:val="center"/>
        <w:rPr>
          <w:rFonts w:ascii="Arial" w:hAnsi="Arial" w:cs="Arial"/>
          <w:sz w:val="20"/>
          <w:szCs w:val="20"/>
          <w:lang w:val="pl-PL"/>
        </w:rPr>
      </w:pPr>
    </w:p>
    <w:p w:rsidR="00172D6F" w:rsidRPr="009A7224" w:rsidRDefault="00172D6F" w:rsidP="00172D6F">
      <w:pPr>
        <w:spacing w:line="360" w:lineRule="auto"/>
        <w:ind w:right="6"/>
        <w:jc w:val="center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lastRenderedPageBreak/>
        <w:t>§ 5 Inne</w:t>
      </w:r>
    </w:p>
    <w:p w:rsidR="00172D6F" w:rsidRPr="009A7224" w:rsidRDefault="00172D6F" w:rsidP="00172D6F">
      <w:pPr>
        <w:spacing w:after="0" w:line="360" w:lineRule="auto"/>
        <w:ind w:right="6"/>
        <w:rPr>
          <w:rFonts w:ascii="Arial" w:hAnsi="Arial" w:cs="Arial"/>
          <w:color w:val="000000" w:themeColor="text1"/>
          <w:sz w:val="20"/>
          <w:szCs w:val="20"/>
          <w:lang w:val="pl-PL"/>
        </w:rPr>
      </w:pPr>
      <w:r w:rsidRPr="009A7224">
        <w:rPr>
          <w:rFonts w:ascii="Arial" w:hAnsi="Arial" w:cs="Arial"/>
          <w:color w:val="000000" w:themeColor="text1"/>
          <w:sz w:val="20"/>
          <w:szCs w:val="20"/>
          <w:lang w:val="pl-PL"/>
        </w:rPr>
        <w:t>1.W sprawach nieuregulowanych niniejszą umową mają zastosowanie odpowiednie przepisy Kodeksu Cywilnego.</w:t>
      </w:r>
    </w:p>
    <w:p w:rsidR="00172D6F" w:rsidRPr="009A7224" w:rsidRDefault="00172D6F" w:rsidP="00172D6F">
      <w:pPr>
        <w:spacing w:after="0" w:line="360" w:lineRule="auto"/>
        <w:ind w:right="6"/>
        <w:rPr>
          <w:rFonts w:ascii="Arial" w:hAnsi="Arial" w:cs="Arial"/>
          <w:color w:val="000000" w:themeColor="text1"/>
          <w:sz w:val="20"/>
          <w:szCs w:val="20"/>
          <w:lang w:val="pl-PL"/>
        </w:rPr>
      </w:pPr>
      <w:r w:rsidRPr="009A7224">
        <w:rPr>
          <w:rFonts w:ascii="Arial" w:hAnsi="Arial" w:cs="Arial"/>
          <w:color w:val="000000" w:themeColor="text1"/>
          <w:sz w:val="20"/>
          <w:szCs w:val="20"/>
          <w:lang w:val="pl-PL"/>
        </w:rPr>
        <w:t>2.Wszelkie zmiany i uzupełnienia niniejszej umowy pod rygorem nieważności, mogą być dokonywane tylko w formie aneksów podpisanych przez obie strony.</w:t>
      </w:r>
    </w:p>
    <w:p w:rsidR="00172D6F" w:rsidRPr="009A7224" w:rsidRDefault="00172D6F" w:rsidP="00172D6F">
      <w:pPr>
        <w:spacing w:after="0" w:line="360" w:lineRule="auto"/>
        <w:ind w:right="6"/>
        <w:rPr>
          <w:rFonts w:ascii="Arial" w:hAnsi="Arial" w:cs="Arial"/>
          <w:color w:val="000000" w:themeColor="text1"/>
          <w:sz w:val="20"/>
          <w:szCs w:val="20"/>
          <w:lang w:val="pl-PL"/>
        </w:rPr>
      </w:pPr>
      <w:r w:rsidRPr="009A7224">
        <w:rPr>
          <w:rFonts w:ascii="Arial" w:hAnsi="Arial" w:cs="Arial"/>
          <w:color w:val="000000" w:themeColor="text1"/>
          <w:sz w:val="20"/>
          <w:szCs w:val="20"/>
          <w:lang w:val="pl-PL"/>
        </w:rPr>
        <w:t xml:space="preserve">3. Wszelkie spory wynikające z realizacji niniejszej umowy będą rozstrzygane przez sąd właściwy dla siedziby Wydzierżawiającego. </w:t>
      </w:r>
    </w:p>
    <w:p w:rsidR="00172D6F" w:rsidRPr="009A7224" w:rsidRDefault="00172D6F" w:rsidP="00172D6F">
      <w:pPr>
        <w:spacing w:after="0" w:line="360" w:lineRule="auto"/>
        <w:ind w:right="6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4.Umowa sporządzona została w 2 jednobrzmiących egzemplarzach po jednym </w:t>
      </w:r>
      <w:r w:rsidRPr="009A7224">
        <w:rPr>
          <w:rFonts w:ascii="Arial" w:hAnsi="Arial" w:cs="Arial"/>
          <w:color w:val="000000" w:themeColor="text1"/>
          <w:sz w:val="20"/>
          <w:szCs w:val="20"/>
          <w:lang w:val="pl-PL"/>
        </w:rPr>
        <w:t xml:space="preserve">egzemplarzu </w:t>
      </w:r>
      <w:r w:rsidRPr="009A7224">
        <w:rPr>
          <w:rFonts w:ascii="Arial" w:hAnsi="Arial" w:cs="Arial"/>
          <w:sz w:val="20"/>
          <w:szCs w:val="20"/>
          <w:lang w:val="pl-PL"/>
        </w:rPr>
        <w:t xml:space="preserve">dla każdej ze stron.  </w:t>
      </w:r>
    </w:p>
    <w:p w:rsidR="00172D6F" w:rsidRPr="009A7224" w:rsidRDefault="00172D6F" w:rsidP="00172D6F">
      <w:pPr>
        <w:spacing w:after="0" w:line="360" w:lineRule="auto"/>
        <w:ind w:right="6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>5.Załącznikami do niniejszej umowy stanowiącymi jej integralną cześć są:</w:t>
      </w:r>
    </w:p>
    <w:p w:rsidR="002738B3" w:rsidRPr="009A7224" w:rsidRDefault="002738B3" w:rsidP="00172D6F">
      <w:pPr>
        <w:spacing w:after="0" w:line="360" w:lineRule="auto"/>
        <w:ind w:right="6"/>
        <w:rPr>
          <w:rFonts w:ascii="Arial" w:hAnsi="Arial" w:cs="Arial"/>
          <w:sz w:val="20"/>
          <w:szCs w:val="20"/>
          <w:lang w:val="pl-PL"/>
        </w:rPr>
      </w:pPr>
    </w:p>
    <w:p w:rsidR="00172D6F" w:rsidRPr="009A7224" w:rsidRDefault="00172D6F" w:rsidP="00172D6F">
      <w:pPr>
        <w:spacing w:line="360" w:lineRule="auto"/>
        <w:ind w:left="0" w:right="6" w:firstLine="0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1) Załącznik nr 1 : wykaz sprzętu i urządzeń. </w:t>
      </w:r>
    </w:p>
    <w:p w:rsidR="00172D6F" w:rsidRPr="009A7224" w:rsidRDefault="00172D6F" w:rsidP="0099730E">
      <w:pPr>
        <w:spacing w:line="360" w:lineRule="auto"/>
        <w:ind w:left="0" w:right="6" w:firstLine="0"/>
        <w:rPr>
          <w:rFonts w:ascii="Arial" w:hAnsi="Arial" w:cs="Arial"/>
          <w:sz w:val="20"/>
          <w:szCs w:val="20"/>
          <w:lang w:val="pl-PL"/>
        </w:rPr>
      </w:pPr>
    </w:p>
    <w:p w:rsidR="00F07A36" w:rsidRPr="009A7224" w:rsidRDefault="0099730E" w:rsidP="00172D6F">
      <w:pPr>
        <w:spacing w:after="268" w:line="360" w:lineRule="auto"/>
        <w:ind w:left="0" w:right="6" w:firstLine="0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     </w:t>
      </w:r>
    </w:p>
    <w:p w:rsidR="00F07A36" w:rsidRPr="009A7224" w:rsidRDefault="00F07A36" w:rsidP="00172D6F">
      <w:pPr>
        <w:spacing w:after="268" w:line="360" w:lineRule="auto"/>
        <w:ind w:left="0" w:right="6" w:firstLine="0"/>
        <w:rPr>
          <w:rFonts w:ascii="Arial" w:hAnsi="Arial" w:cs="Arial"/>
          <w:sz w:val="20"/>
          <w:szCs w:val="20"/>
          <w:lang w:val="pl-PL"/>
        </w:rPr>
      </w:pPr>
    </w:p>
    <w:p w:rsidR="00172D6F" w:rsidRPr="009A7224" w:rsidRDefault="0099730E" w:rsidP="00172D6F">
      <w:pPr>
        <w:spacing w:after="268" w:line="360" w:lineRule="auto"/>
        <w:ind w:left="0" w:right="6" w:firstLine="0"/>
        <w:rPr>
          <w:rFonts w:ascii="Arial" w:hAnsi="Arial" w:cs="Arial"/>
          <w:sz w:val="20"/>
          <w:szCs w:val="20"/>
          <w:lang w:val="pl-PL"/>
        </w:rPr>
      </w:pPr>
      <w:r w:rsidRPr="009A7224">
        <w:rPr>
          <w:rFonts w:ascii="Arial" w:hAnsi="Arial" w:cs="Arial"/>
          <w:sz w:val="20"/>
          <w:szCs w:val="20"/>
          <w:lang w:val="pl-PL"/>
        </w:rPr>
        <w:t xml:space="preserve">  W</w:t>
      </w:r>
      <w:r w:rsidR="00172D6F" w:rsidRPr="009A7224">
        <w:rPr>
          <w:rFonts w:ascii="Arial" w:hAnsi="Arial" w:cs="Arial"/>
          <w:sz w:val="20"/>
          <w:szCs w:val="20"/>
          <w:lang w:val="pl-PL"/>
        </w:rPr>
        <w:t>YDZIERŻAWIAJĄCY                                                                   DZIERŻAWCA</w:t>
      </w:r>
    </w:p>
    <w:p w:rsidR="00172D6F" w:rsidRPr="005C4607" w:rsidRDefault="00172D6F" w:rsidP="00172D6F">
      <w:pPr>
        <w:spacing w:after="268" w:line="360" w:lineRule="auto"/>
        <w:ind w:left="0" w:right="6" w:firstLine="0"/>
        <w:rPr>
          <w:rFonts w:ascii="Arial" w:hAnsi="Arial" w:cs="Arial"/>
          <w:sz w:val="22"/>
          <w:lang w:val="pl-PL"/>
        </w:rPr>
      </w:pPr>
    </w:p>
    <w:p w:rsidR="00172D6F" w:rsidRPr="005C4607" w:rsidRDefault="00172D6F" w:rsidP="00172D6F">
      <w:pPr>
        <w:spacing w:after="268" w:line="360" w:lineRule="auto"/>
        <w:ind w:left="0" w:right="6" w:firstLine="0"/>
        <w:rPr>
          <w:rFonts w:ascii="Arial" w:hAnsi="Arial" w:cs="Arial"/>
          <w:sz w:val="22"/>
          <w:lang w:val="pl-PL"/>
        </w:rPr>
      </w:pPr>
    </w:p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/>
    <w:p w:rsidR="009A7224" w:rsidRDefault="009A7224" w:rsidP="007A0275">
      <w:pPr>
        <w:spacing w:line="360" w:lineRule="auto"/>
        <w:ind w:left="0" w:right="6" w:firstLine="0"/>
        <w:jc w:val="right"/>
        <w:rPr>
          <w:rFonts w:ascii="Arial" w:hAnsi="Arial" w:cs="Arial"/>
          <w:sz w:val="20"/>
          <w:szCs w:val="20"/>
          <w:lang w:val="pl-PL"/>
        </w:rPr>
      </w:pPr>
      <w:proofErr w:type="spellStart"/>
      <w:r w:rsidRPr="009A7224">
        <w:rPr>
          <w:rFonts w:ascii="Arial" w:hAnsi="Arial" w:cs="Arial"/>
          <w:sz w:val="20"/>
          <w:szCs w:val="20"/>
        </w:rPr>
        <w:lastRenderedPageBreak/>
        <w:t>Załącznik</w:t>
      </w:r>
      <w:proofErr w:type="spellEnd"/>
      <w:r w:rsidRPr="009A7224">
        <w:rPr>
          <w:rFonts w:ascii="Arial" w:hAnsi="Arial" w:cs="Arial"/>
          <w:sz w:val="20"/>
          <w:szCs w:val="20"/>
        </w:rPr>
        <w:t xml:space="preserve"> nr 1 do </w:t>
      </w:r>
      <w:proofErr w:type="spellStart"/>
      <w:r w:rsidRPr="009A7224">
        <w:rPr>
          <w:rFonts w:ascii="Arial" w:hAnsi="Arial" w:cs="Arial"/>
          <w:sz w:val="20"/>
          <w:szCs w:val="20"/>
        </w:rPr>
        <w:t>umowy</w:t>
      </w:r>
      <w:proofErr w:type="spellEnd"/>
      <w:r w:rsidRPr="009A7224">
        <w:rPr>
          <w:rFonts w:ascii="Arial" w:hAnsi="Arial" w:cs="Arial"/>
          <w:sz w:val="20"/>
          <w:szCs w:val="20"/>
          <w:lang w:val="pl-PL"/>
        </w:rPr>
        <w:t xml:space="preserve">: </w:t>
      </w:r>
    </w:p>
    <w:p w:rsidR="009A7224" w:rsidRDefault="009A7224" w:rsidP="007A0275">
      <w:pPr>
        <w:spacing w:line="360" w:lineRule="auto"/>
        <w:ind w:left="0" w:right="6" w:firstLine="0"/>
        <w:jc w:val="right"/>
        <w:rPr>
          <w:rFonts w:ascii="Arial" w:hAnsi="Arial" w:cs="Arial"/>
          <w:sz w:val="20"/>
          <w:szCs w:val="20"/>
          <w:lang w:val="pl-PL"/>
        </w:rPr>
      </w:pPr>
    </w:p>
    <w:p w:rsidR="009A7224" w:rsidRPr="009A7224" w:rsidRDefault="009A7224" w:rsidP="009A7224">
      <w:pPr>
        <w:spacing w:line="360" w:lineRule="auto"/>
        <w:ind w:left="0" w:right="6" w:firstLine="0"/>
        <w:jc w:val="center"/>
        <w:rPr>
          <w:rFonts w:ascii="Arial" w:hAnsi="Arial" w:cs="Arial"/>
          <w:b/>
          <w:sz w:val="22"/>
          <w:lang w:val="pl-PL"/>
        </w:rPr>
      </w:pPr>
    </w:p>
    <w:p w:rsidR="0005272A" w:rsidRPr="008917BF" w:rsidRDefault="0005272A" w:rsidP="00741615">
      <w:pPr>
        <w:spacing w:after="263" w:line="360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b/>
          <w:sz w:val="20"/>
          <w:szCs w:val="20"/>
          <w:u w:val="single" w:color="000000"/>
          <w:lang w:val="pl-PL"/>
        </w:rPr>
        <w:t>Wykaz sprzętu i urządzeń w pomieszczeniach kuchennych i jadalni.</w:t>
      </w:r>
    </w:p>
    <w:p w:rsidR="0005272A" w:rsidRPr="008917BF" w:rsidRDefault="0005272A" w:rsidP="007A0275">
      <w:pPr>
        <w:spacing w:after="0" w:line="276" w:lineRule="auto"/>
        <w:ind w:left="941" w:firstLine="0"/>
        <w:jc w:val="right"/>
        <w:rPr>
          <w:rFonts w:ascii="Arial" w:hAnsi="Arial" w:cs="Arial"/>
          <w:sz w:val="20"/>
          <w:szCs w:val="20"/>
          <w:lang w:val="pl-PL"/>
        </w:rPr>
      </w:pPr>
    </w:p>
    <w:p w:rsidR="0005272A" w:rsidRPr="008917BF" w:rsidRDefault="0005272A" w:rsidP="007A0275">
      <w:pPr>
        <w:spacing w:after="263" w:line="276" w:lineRule="auto"/>
        <w:ind w:left="941" w:firstLine="0"/>
        <w:jc w:val="right"/>
        <w:rPr>
          <w:rFonts w:ascii="Arial" w:hAnsi="Arial" w:cs="Arial"/>
          <w:sz w:val="20"/>
          <w:szCs w:val="20"/>
          <w:lang w:val="pl-PL"/>
        </w:rPr>
      </w:pPr>
    </w:p>
    <w:p w:rsidR="0005272A" w:rsidRPr="008917BF" w:rsidRDefault="0034756A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Zmywarka do naczyń</w:t>
      </w:r>
    </w:p>
    <w:p w:rsidR="0034756A" w:rsidRPr="008917BF" w:rsidRDefault="0034756A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Szafa z blachy nierdzewnej</w:t>
      </w:r>
    </w:p>
    <w:p w:rsidR="0034756A" w:rsidRPr="008917BF" w:rsidRDefault="0034756A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Szafa przelotowa z drzwiami suwanymi 100/600/1800</w:t>
      </w:r>
    </w:p>
    <w:p w:rsidR="0034756A" w:rsidRPr="008917BF" w:rsidRDefault="0034756A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Bemar na kółkach 1120/1230/610/850</w:t>
      </w:r>
    </w:p>
    <w:p w:rsidR="0034756A" w:rsidRPr="008917BF" w:rsidRDefault="0034756A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Kuchnia gazowa 4 palnikowa</w:t>
      </w:r>
    </w:p>
    <w:p w:rsidR="0034756A" w:rsidRPr="008917BF" w:rsidRDefault="0034756A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Podstawa otwarta z półką (trzon Kuchenny)</w:t>
      </w:r>
    </w:p>
    <w:p w:rsidR="009F51DD" w:rsidRPr="008917BF" w:rsidRDefault="009F51DD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Taboret gazowy HPG 15</w:t>
      </w:r>
    </w:p>
    <w:p w:rsidR="009F51DD" w:rsidRPr="008917BF" w:rsidRDefault="009F51DD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Zlew 2 komorowy</w:t>
      </w:r>
    </w:p>
    <w:p w:rsidR="009F51DD" w:rsidRPr="008917BF" w:rsidRDefault="009F51DD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Stół przyścienny z szafką</w:t>
      </w:r>
    </w:p>
    <w:p w:rsidR="009F51DD" w:rsidRPr="008917BF" w:rsidRDefault="009F51DD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Stół przyścienny z 3 szufladami</w:t>
      </w:r>
    </w:p>
    <w:p w:rsidR="009F51DD" w:rsidRPr="008917BF" w:rsidRDefault="009F51DD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Stół z otworem na odpadki</w:t>
      </w:r>
    </w:p>
    <w:p w:rsidR="009F51DD" w:rsidRPr="008917BF" w:rsidRDefault="009F51DD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Re</w:t>
      </w:r>
      <w:r w:rsidR="008917BF" w:rsidRPr="008917BF">
        <w:rPr>
          <w:rFonts w:ascii="Arial" w:hAnsi="Arial" w:cs="Arial"/>
          <w:sz w:val="20"/>
          <w:szCs w:val="20"/>
          <w:lang w:val="pl-PL"/>
        </w:rPr>
        <w:t>g</w:t>
      </w:r>
      <w:r w:rsidRPr="008917BF">
        <w:rPr>
          <w:rFonts w:ascii="Arial" w:hAnsi="Arial" w:cs="Arial"/>
          <w:sz w:val="20"/>
          <w:szCs w:val="20"/>
          <w:lang w:val="pl-PL"/>
        </w:rPr>
        <w:t>ał metalowy na szt.2 ( 3 i 4 półki )</w:t>
      </w:r>
    </w:p>
    <w:p w:rsidR="009F51DD" w:rsidRPr="008917BF" w:rsidRDefault="00ED3241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Stół z blachy nierdzewnej szt. 10</w:t>
      </w:r>
    </w:p>
    <w:p w:rsidR="009F51DD" w:rsidRPr="008917BF" w:rsidRDefault="009F51DD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Stół metalowy</w:t>
      </w:r>
    </w:p>
    <w:p w:rsidR="009F51DD" w:rsidRPr="008917BF" w:rsidRDefault="009F51DD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Waga do 15 kg</w:t>
      </w:r>
    </w:p>
    <w:p w:rsidR="009F51DD" w:rsidRPr="008917BF" w:rsidRDefault="007803B0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Waga do 50 kg szt. 1</w:t>
      </w:r>
    </w:p>
    <w:p w:rsidR="009F51DD" w:rsidRPr="008917BF" w:rsidRDefault="009F51DD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Klimatyzator ścienny szt. 2</w:t>
      </w:r>
    </w:p>
    <w:p w:rsidR="009F51DD" w:rsidRPr="008917BF" w:rsidRDefault="009F51DD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Zlewozmywak 2 komorowy</w:t>
      </w:r>
    </w:p>
    <w:p w:rsidR="009F51DD" w:rsidRPr="008917BF" w:rsidRDefault="009F51DD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Stół modern NF 120/80 5 szt.</w:t>
      </w:r>
    </w:p>
    <w:p w:rsidR="00ED3241" w:rsidRPr="007803B0" w:rsidRDefault="009F51DD" w:rsidP="007803B0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Obrazy 5 szt.</w:t>
      </w:r>
    </w:p>
    <w:p w:rsidR="009F51DD" w:rsidRPr="008917BF" w:rsidRDefault="00ED3241" w:rsidP="0034756A">
      <w:pPr>
        <w:pStyle w:val="Akapitzlist"/>
        <w:numPr>
          <w:ilvl w:val="0"/>
          <w:numId w:val="2"/>
        </w:numPr>
        <w:spacing w:after="263" w:line="276" w:lineRule="auto"/>
        <w:rPr>
          <w:rFonts w:ascii="Arial" w:hAnsi="Arial" w:cs="Arial"/>
          <w:sz w:val="20"/>
          <w:szCs w:val="20"/>
          <w:lang w:val="pl-PL"/>
        </w:rPr>
      </w:pPr>
      <w:r w:rsidRPr="008917BF">
        <w:rPr>
          <w:rFonts w:ascii="Arial" w:hAnsi="Arial" w:cs="Arial"/>
          <w:sz w:val="20"/>
          <w:szCs w:val="20"/>
          <w:lang w:val="pl-PL"/>
        </w:rPr>
        <w:t>Obrus 13 szt.</w:t>
      </w:r>
    </w:p>
    <w:p w:rsidR="003E1344" w:rsidRPr="009A7224" w:rsidRDefault="003E1344" w:rsidP="009A7224">
      <w:pPr>
        <w:jc w:val="right"/>
        <w:rPr>
          <w:rFonts w:ascii="Arial" w:hAnsi="Arial" w:cs="Arial"/>
          <w:sz w:val="20"/>
          <w:szCs w:val="20"/>
        </w:rPr>
      </w:pPr>
    </w:p>
    <w:sectPr w:rsidR="003E1344" w:rsidRPr="009A7224" w:rsidSect="003E13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93C7792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06EC9"/>
    <w:multiLevelType w:val="hybridMultilevel"/>
    <w:tmpl w:val="AF96C47E"/>
    <w:lvl w:ilvl="0" w:tplc="0415000F">
      <w:start w:val="1"/>
      <w:numFmt w:val="decimal"/>
      <w:lvlText w:val="%1."/>
      <w:lvlJc w:val="left"/>
      <w:pPr>
        <w:ind w:left="13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1" w:hanging="360"/>
      </w:pPr>
    </w:lvl>
    <w:lvl w:ilvl="2" w:tplc="0415001B" w:tentative="1">
      <w:start w:val="1"/>
      <w:numFmt w:val="lowerRoman"/>
      <w:lvlText w:val="%3."/>
      <w:lvlJc w:val="right"/>
      <w:pPr>
        <w:ind w:left="2741" w:hanging="180"/>
      </w:pPr>
    </w:lvl>
    <w:lvl w:ilvl="3" w:tplc="0415000F" w:tentative="1">
      <w:start w:val="1"/>
      <w:numFmt w:val="decimal"/>
      <w:lvlText w:val="%4."/>
      <w:lvlJc w:val="left"/>
      <w:pPr>
        <w:ind w:left="3461" w:hanging="360"/>
      </w:pPr>
    </w:lvl>
    <w:lvl w:ilvl="4" w:tplc="04150019" w:tentative="1">
      <w:start w:val="1"/>
      <w:numFmt w:val="lowerLetter"/>
      <w:lvlText w:val="%5."/>
      <w:lvlJc w:val="left"/>
      <w:pPr>
        <w:ind w:left="4181" w:hanging="360"/>
      </w:pPr>
    </w:lvl>
    <w:lvl w:ilvl="5" w:tplc="0415001B" w:tentative="1">
      <w:start w:val="1"/>
      <w:numFmt w:val="lowerRoman"/>
      <w:lvlText w:val="%6."/>
      <w:lvlJc w:val="right"/>
      <w:pPr>
        <w:ind w:left="4901" w:hanging="180"/>
      </w:pPr>
    </w:lvl>
    <w:lvl w:ilvl="6" w:tplc="0415000F" w:tentative="1">
      <w:start w:val="1"/>
      <w:numFmt w:val="decimal"/>
      <w:lvlText w:val="%7."/>
      <w:lvlJc w:val="left"/>
      <w:pPr>
        <w:ind w:left="5621" w:hanging="360"/>
      </w:pPr>
    </w:lvl>
    <w:lvl w:ilvl="7" w:tplc="04150019" w:tentative="1">
      <w:start w:val="1"/>
      <w:numFmt w:val="lowerLetter"/>
      <w:lvlText w:val="%8."/>
      <w:lvlJc w:val="left"/>
      <w:pPr>
        <w:ind w:left="6341" w:hanging="360"/>
      </w:pPr>
    </w:lvl>
    <w:lvl w:ilvl="8" w:tplc="0415001B" w:tentative="1">
      <w:start w:val="1"/>
      <w:numFmt w:val="lowerRoman"/>
      <w:lvlText w:val="%9."/>
      <w:lvlJc w:val="right"/>
      <w:pPr>
        <w:ind w:left="7061" w:hanging="180"/>
      </w:pPr>
    </w:lvl>
  </w:abstractNum>
  <w:abstractNum w:abstractNumId="1">
    <w:nsid w:val="3C443723"/>
    <w:multiLevelType w:val="hybridMultilevel"/>
    <w:tmpl w:val="589A8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gdalena Dublinowska">
    <w15:presenceInfo w15:providerId="AD" w15:userId="S-1-5-21-3676002227-2566727772-3459508168-123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9"/>
  <w:proofState w:spelling="clean"/>
  <w:defaultTabStop w:val="708"/>
  <w:hyphenationZone w:val="425"/>
  <w:characterSpacingControl w:val="doNotCompress"/>
  <w:compat/>
  <w:rsids>
    <w:rsidRoot w:val="00172D6F"/>
    <w:rsid w:val="0005272A"/>
    <w:rsid w:val="00172D6F"/>
    <w:rsid w:val="002738B3"/>
    <w:rsid w:val="0034756A"/>
    <w:rsid w:val="003E1344"/>
    <w:rsid w:val="00433B14"/>
    <w:rsid w:val="00741615"/>
    <w:rsid w:val="007803B0"/>
    <w:rsid w:val="007A0275"/>
    <w:rsid w:val="008917BF"/>
    <w:rsid w:val="0099730E"/>
    <w:rsid w:val="009A7224"/>
    <w:rsid w:val="009B72DC"/>
    <w:rsid w:val="009F51DD"/>
    <w:rsid w:val="00A2450F"/>
    <w:rsid w:val="00BB7047"/>
    <w:rsid w:val="00D152D9"/>
    <w:rsid w:val="00ED3241"/>
    <w:rsid w:val="00F07A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2D6F"/>
    <w:pPr>
      <w:spacing w:after="98" w:line="248" w:lineRule="auto"/>
      <w:ind w:left="120" w:hanging="9"/>
      <w:jc w:val="both"/>
    </w:pPr>
    <w:rPr>
      <w:rFonts w:ascii="Verdana" w:eastAsia="Verdana" w:hAnsi="Verdana" w:cs="Verdana"/>
      <w:color w:val="000000"/>
      <w:sz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72D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72D6F"/>
    <w:pPr>
      <w:spacing w:after="0" w:line="240" w:lineRule="auto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3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3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38B3"/>
    <w:rPr>
      <w:rFonts w:ascii="Verdana" w:eastAsia="Verdana" w:hAnsi="Verdana" w:cs="Verdana"/>
      <w:color w:val="000000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38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38B3"/>
    <w:rPr>
      <w:rFonts w:ascii="Verdana" w:eastAsia="Verdana" w:hAnsi="Verdana" w:cs="Verdana"/>
      <w:b/>
      <w:bCs/>
      <w:color w:val="000000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38B3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8B3"/>
    <w:rPr>
      <w:rFonts w:ascii="Segoe UI" w:eastAsia="Verdana" w:hAnsi="Segoe UI" w:cs="Segoe UI"/>
      <w:color w:val="000000"/>
      <w:sz w:val="18"/>
      <w:szCs w:val="18"/>
      <w:lang w:val="en-US"/>
    </w:rPr>
  </w:style>
  <w:style w:type="paragraph" w:styleId="Akapitzlist">
    <w:name w:val="List Paragraph"/>
    <w:basedOn w:val="Normalny"/>
    <w:uiPriority w:val="34"/>
    <w:qFormat/>
    <w:rsid w:val="003475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9078F-CF78-4E3A-B8AA-002E038D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1246</Words>
  <Characters>7478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2024-01-31T07:40:00Z</dcterms:created>
  <dcterms:modified xsi:type="dcterms:W3CDTF">2024-03-04T08:24:00Z</dcterms:modified>
</cp:coreProperties>
</file>