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AB9" w:rsidRPr="00F04DD3" w:rsidRDefault="00274B1A" w:rsidP="00786AB9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SPECYFIKACJA WARUNKÓW ZAMÓWIENIA</w:t>
      </w:r>
    </w:p>
    <w:p w:rsidR="006C1537" w:rsidRPr="00751676" w:rsidRDefault="00786AB9" w:rsidP="006C1537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</w:t>
      </w:r>
      <w:r w:rsidRPr="00751676">
        <w:rPr>
          <w:rFonts w:cstheme="minorHAnsi"/>
          <w:b/>
          <w:sz w:val="24"/>
          <w:szCs w:val="24"/>
        </w:rPr>
        <w:t xml:space="preserve">Numer postępowania: WF/11/2025/BP </w:t>
      </w:r>
    </w:p>
    <w:p w:rsidR="006C1537" w:rsidRPr="00F04DD3" w:rsidRDefault="006C1537" w:rsidP="006C1537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PRZEDMIOT ZAMÓWIENIA:</w:t>
      </w:r>
    </w:p>
    <w:p w:rsidR="00274B1A" w:rsidRPr="00F04DD3" w:rsidRDefault="006C1537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„Modernizacja czterech pokoi w Szpitalu Uzdrowiskowym „Willa Fortuna” – s.p.z.o.z.</w:t>
      </w:r>
    </w:p>
    <w:p w:rsidR="00274B1A" w:rsidRPr="00F04DD3" w:rsidRDefault="00CA12C6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Zaproszenie do złożenia oferty w postępowaniu o udzielenie  zamówienia publicznego prowadzonym w trybie przetargu podstawowego bez negocjacji , zgodnie z art. …….o wartości 5 538 000 euro ( równowartość 25 680  260 złotych )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SPIS TREŚCI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CZĘŚĆ I – WYTYCZNE DLA WYKONAWCÓW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CZĘŚĆ II – ZAŁĄCZNIKI</w:t>
      </w:r>
    </w:p>
    <w:p w:rsidR="00274B1A" w:rsidRPr="00F04DD3" w:rsidRDefault="00CA12C6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1 –  Formularz ofertowy</w:t>
      </w:r>
    </w:p>
    <w:p w:rsidR="00274B1A" w:rsidRPr="00F04DD3" w:rsidRDefault="00CA12C6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2 –  Wzór umowy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Nr 3 – </w:t>
      </w:r>
      <w:r w:rsidR="00CA12C6" w:rsidRPr="00F04DD3">
        <w:rPr>
          <w:rFonts w:cstheme="minorHAnsi"/>
          <w:sz w:val="24"/>
          <w:szCs w:val="24"/>
        </w:rPr>
        <w:t xml:space="preserve">  Oświadczenie o spełnianie warunków udziału ( art. 125 ust.1 Pzp )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</w:t>
      </w:r>
      <w:r w:rsidR="006A0EA7" w:rsidRPr="00F04DD3">
        <w:rPr>
          <w:rFonts w:cstheme="minorHAnsi"/>
          <w:sz w:val="24"/>
          <w:szCs w:val="24"/>
        </w:rPr>
        <w:t>r 4 –  Oświadczenie o braku podstaw do wykluczenia ( art.125 ust. 1 Pzp )</w:t>
      </w:r>
    </w:p>
    <w:p w:rsidR="00274B1A" w:rsidRPr="00F04DD3" w:rsidRDefault="006A0EA7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5 –  O</w:t>
      </w:r>
      <w:r w:rsidR="00274B1A" w:rsidRPr="00F04DD3">
        <w:rPr>
          <w:rFonts w:cstheme="minorHAnsi"/>
          <w:sz w:val="24"/>
          <w:szCs w:val="24"/>
        </w:rPr>
        <w:t>świadczenia o tajemnicy przedsiębiorstwa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6 –  Opis przedmiotu zamówienia</w:t>
      </w:r>
      <w:r w:rsidR="006A0EA7" w:rsidRPr="00F04DD3">
        <w:rPr>
          <w:rFonts w:cstheme="minorHAnsi"/>
          <w:sz w:val="24"/>
          <w:szCs w:val="24"/>
        </w:rPr>
        <w:t xml:space="preserve"> (OPZ )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7 –  Przedmiar robót</w:t>
      </w:r>
    </w:p>
    <w:p w:rsidR="00274B1A" w:rsidRPr="00F04DD3" w:rsidRDefault="006A0EA7" w:rsidP="00274B1A">
      <w:pPr>
        <w:rPr>
          <w:rFonts w:cstheme="minorHAnsi"/>
          <w:sz w:val="24"/>
          <w:szCs w:val="24"/>
        </w:rPr>
      </w:pPr>
      <w:r w:rsidRPr="00F86E2B">
        <w:rPr>
          <w:rFonts w:cstheme="minorHAnsi"/>
          <w:sz w:val="24"/>
          <w:szCs w:val="24"/>
        </w:rPr>
        <w:t>Nr 8 –   P</w:t>
      </w:r>
      <w:r w:rsidR="00274B1A" w:rsidRPr="00F86E2B">
        <w:rPr>
          <w:rFonts w:cstheme="minorHAnsi"/>
          <w:sz w:val="24"/>
          <w:szCs w:val="24"/>
        </w:rPr>
        <w:t xml:space="preserve">rojekt </w:t>
      </w:r>
      <w:r w:rsidR="0005634A" w:rsidRPr="00F86E2B">
        <w:rPr>
          <w:rFonts w:cstheme="minorHAnsi"/>
          <w:sz w:val="24"/>
          <w:szCs w:val="24"/>
        </w:rPr>
        <w:t xml:space="preserve">pokazowy </w:t>
      </w:r>
      <w:r w:rsidRPr="00F86E2B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sz w:val="24"/>
          <w:szCs w:val="24"/>
        </w:rPr>
        <w:t>łazienek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9 –  Warunki techniczne wykonania i odbioru robót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10-  Wykaz robót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11 –Wykaz osób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Nr 12 –Wykaz średniorocznego zatrudnienia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I. NAZWA ORAZ ADRES ZAMAWIAJĄCEGO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Szpital Uzdrowiskowy „Willa Fortuna” – s.p.z.o.z.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ul. Rafińskiego 3, 78-100 Kołobrzeg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NIP: 6711565917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REGON: 330922037</w:t>
      </w:r>
    </w:p>
    <w:p w:rsidR="00274B1A" w:rsidRPr="00F04DD3" w:rsidRDefault="0047785D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Adres e-mail do </w:t>
      </w:r>
      <w:r w:rsidR="00274B1A" w:rsidRPr="00F04DD3">
        <w:rPr>
          <w:rFonts w:cstheme="minorHAnsi"/>
          <w:sz w:val="24"/>
          <w:szCs w:val="24"/>
        </w:rPr>
        <w:t xml:space="preserve"> korespondencji: bpalacz@willafortuna.pl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Strona internetowa: https://bip.willafortuna.pl/zamowienia-publiczne/przetargi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Identyfikator (ID) postępowania na Platformie e-</w:t>
      </w:r>
      <w:r w:rsidRPr="006147B8">
        <w:rPr>
          <w:rFonts w:cstheme="minorHAnsi"/>
          <w:sz w:val="24"/>
          <w:szCs w:val="24"/>
        </w:rPr>
        <w:t>Zamówienia:</w:t>
      </w:r>
      <w:r w:rsidR="006147B8" w:rsidRPr="006147B8">
        <w:t xml:space="preserve"> ocds</w:t>
      </w:r>
      <w:r w:rsidR="006147B8">
        <w:t>-148610-be05a867-77d9-4fae-87ec-a63f97d490bd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Osoba do kontaktu: Bożena Palacz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Tel. 94 352 21 46, wew. 204</w:t>
      </w:r>
      <w:r w:rsidR="00FC60ED" w:rsidRPr="00F04DD3">
        <w:rPr>
          <w:rFonts w:cstheme="minorHAnsi"/>
          <w:sz w:val="24"/>
          <w:szCs w:val="24"/>
        </w:rPr>
        <w:t>, 784 028</w:t>
      </w:r>
      <w:r w:rsidR="00F04DD3">
        <w:rPr>
          <w:rFonts w:cstheme="minorHAnsi"/>
          <w:sz w:val="24"/>
          <w:szCs w:val="24"/>
        </w:rPr>
        <w:t> </w:t>
      </w:r>
      <w:r w:rsidR="00FC60ED" w:rsidRPr="00F04DD3">
        <w:rPr>
          <w:rFonts w:cstheme="minorHAnsi"/>
          <w:sz w:val="24"/>
          <w:szCs w:val="24"/>
        </w:rPr>
        <w:t>618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II. OCHRONA DANYCH OSOBOWYCH – ART. 13 RODO</w:t>
      </w:r>
    </w:p>
    <w:p w:rsidR="00274B1A" w:rsidRPr="00F04DD3" w:rsidRDefault="00DE4FB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1.</w:t>
      </w:r>
      <w:r w:rsidR="00274B1A" w:rsidRPr="00F04DD3">
        <w:rPr>
          <w:rFonts w:cstheme="minorHAnsi"/>
          <w:b/>
          <w:sz w:val="24"/>
          <w:szCs w:val="24"/>
        </w:rPr>
        <w:t>Administrator danych osobowych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Administratorem</w:t>
      </w:r>
      <w:r w:rsidR="000B5F99"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sz w:val="24"/>
          <w:szCs w:val="24"/>
        </w:rPr>
        <w:t xml:space="preserve"> danych osobowych jest Szpital Uzdrowiskowy „Willa Fortuna” – s.p.z.o.z., ul. Rafińskiego 3, 78-100 Kołobrzeg.</w:t>
      </w:r>
    </w:p>
    <w:p w:rsidR="00274B1A" w:rsidRPr="00F04DD3" w:rsidRDefault="00FC60ED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2.</w:t>
      </w:r>
      <w:r w:rsidR="00274B1A" w:rsidRPr="00F04DD3">
        <w:rPr>
          <w:rFonts w:cstheme="minorHAnsi"/>
          <w:b/>
          <w:sz w:val="24"/>
          <w:szCs w:val="24"/>
        </w:rPr>
        <w:t>Inspektor Ochrony Danych</w:t>
      </w:r>
    </w:p>
    <w:p w:rsidR="00B578F6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Administrator wyznaczył</w:t>
      </w:r>
      <w:r w:rsidR="00B578F6" w:rsidRPr="00F04DD3">
        <w:rPr>
          <w:rFonts w:cstheme="minorHAnsi"/>
          <w:sz w:val="24"/>
          <w:szCs w:val="24"/>
        </w:rPr>
        <w:t xml:space="preserve"> Inspektora Ochrony Danych:</w:t>
      </w:r>
      <w:r w:rsidR="000B5F99" w:rsidRPr="00F04DD3">
        <w:rPr>
          <w:rFonts w:cstheme="minorHAnsi"/>
          <w:sz w:val="24"/>
          <w:szCs w:val="24"/>
        </w:rPr>
        <w:t xml:space="preserve"> </w:t>
      </w:r>
      <w:r w:rsidR="00B578F6" w:rsidRPr="00F04DD3">
        <w:rPr>
          <w:rFonts w:cstheme="minorHAnsi"/>
          <w:sz w:val="24"/>
          <w:szCs w:val="24"/>
        </w:rPr>
        <w:t xml:space="preserve"> </w:t>
      </w:r>
      <w:r w:rsidR="00B578F6" w:rsidRPr="00F04DD3">
        <w:rPr>
          <w:rFonts w:cstheme="minorHAnsi"/>
          <w:b/>
          <w:sz w:val="24"/>
          <w:szCs w:val="24"/>
        </w:rPr>
        <w:t>Józef Skrzypczak.</w:t>
      </w:r>
      <w:r w:rsidR="00B578F6" w:rsidRPr="00F04DD3">
        <w:rPr>
          <w:rFonts w:cstheme="minorHAnsi"/>
          <w:sz w:val="24"/>
          <w:szCs w:val="24"/>
        </w:rPr>
        <w:t xml:space="preserve"> </w:t>
      </w:r>
    </w:p>
    <w:p w:rsidR="00274B1A" w:rsidRPr="00F04DD3" w:rsidRDefault="00B578F6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Kontakt </w:t>
      </w:r>
      <w:r w:rsidR="00274B1A" w:rsidRPr="00F04DD3">
        <w:rPr>
          <w:rFonts w:cstheme="minorHAnsi"/>
          <w:sz w:val="24"/>
          <w:szCs w:val="24"/>
        </w:rPr>
        <w:t xml:space="preserve"> e-mail: ido@willafortuna.pl.</w:t>
      </w:r>
    </w:p>
    <w:p w:rsidR="00274B1A" w:rsidRPr="00F04DD3" w:rsidRDefault="00FC60ED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3.</w:t>
      </w:r>
      <w:r w:rsidR="00274B1A" w:rsidRPr="00F04DD3">
        <w:rPr>
          <w:rFonts w:cstheme="minorHAnsi"/>
          <w:b/>
          <w:sz w:val="24"/>
          <w:szCs w:val="24"/>
        </w:rPr>
        <w:t>Cel przetwarzania danych</w:t>
      </w:r>
    </w:p>
    <w:p w:rsidR="00274B1A" w:rsidRPr="00F04DD3" w:rsidRDefault="00E942E9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Dane osobowe są </w:t>
      </w:r>
      <w:r w:rsidR="00274B1A" w:rsidRPr="00F04DD3">
        <w:rPr>
          <w:rFonts w:cstheme="minorHAnsi"/>
          <w:sz w:val="24"/>
          <w:szCs w:val="24"/>
        </w:rPr>
        <w:t xml:space="preserve"> przetwarzane w celu przeprowadzenia postępowania o udzielenie zamówienia publicznego, zgodnie z ustawą z dnia 11 września 2019 r. </w:t>
      </w:r>
      <w:r w:rsidR="00274B1A" w:rsidRPr="00F04DD3">
        <w:rPr>
          <w:rFonts w:cstheme="minorHAnsi"/>
          <w:b/>
          <w:sz w:val="24"/>
          <w:szCs w:val="24"/>
        </w:rPr>
        <w:t xml:space="preserve">Prawo zamówień publicznych </w:t>
      </w:r>
      <w:r w:rsidRPr="00F04DD3">
        <w:rPr>
          <w:rFonts w:cstheme="minorHAnsi"/>
          <w:sz w:val="24"/>
          <w:szCs w:val="24"/>
        </w:rPr>
        <w:t>(Dz. U. 2023 poz. 1605 z późn. zm. ) dalej ,, ustawa Pzp”</w:t>
      </w:r>
    </w:p>
    <w:p w:rsidR="00274B1A" w:rsidRPr="00F04DD3" w:rsidRDefault="00FC60ED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4.</w:t>
      </w:r>
      <w:r w:rsidR="00274B1A" w:rsidRPr="00F04DD3">
        <w:rPr>
          <w:rFonts w:cstheme="minorHAnsi"/>
          <w:b/>
          <w:sz w:val="24"/>
          <w:szCs w:val="24"/>
        </w:rPr>
        <w:t>Podstawa prawna przetwarzania danych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Podstawą prawną przetwarzania danych osobowych jest art. 6 ust. 1 lit. c) RODO w związku z przepisami</w:t>
      </w:r>
      <w:r w:rsidR="00F801BC" w:rsidRPr="00F04DD3">
        <w:rPr>
          <w:rFonts w:cstheme="minorHAnsi"/>
          <w:sz w:val="24"/>
          <w:szCs w:val="24"/>
        </w:rPr>
        <w:t xml:space="preserve"> ustawy Pzp oraz przepisami o </w:t>
      </w:r>
      <w:r w:rsidRPr="00F04DD3">
        <w:rPr>
          <w:rFonts w:cstheme="minorHAnsi"/>
          <w:sz w:val="24"/>
          <w:szCs w:val="24"/>
        </w:rPr>
        <w:t>archiwizacji.</w:t>
      </w:r>
    </w:p>
    <w:p w:rsidR="00274B1A" w:rsidRPr="00F04DD3" w:rsidRDefault="00FC60ED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5.</w:t>
      </w:r>
      <w:r w:rsidR="00826CD0" w:rsidRPr="00F04DD3">
        <w:rPr>
          <w:rFonts w:cstheme="minorHAnsi"/>
          <w:b/>
          <w:sz w:val="24"/>
          <w:szCs w:val="24"/>
        </w:rPr>
        <w:t xml:space="preserve">Odbiorcy  danych 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Dane osobowe mogą </w:t>
      </w:r>
      <w:r w:rsidR="00826CD0" w:rsidRPr="00F04DD3">
        <w:rPr>
          <w:rFonts w:cstheme="minorHAnsi"/>
          <w:sz w:val="24"/>
          <w:szCs w:val="24"/>
        </w:rPr>
        <w:t>być przekazywane innym uczestnikom postępowania- zgodnie z zasadą jawności , wynikającą z art.18 ustawy Pzp.</w:t>
      </w:r>
    </w:p>
    <w:p w:rsidR="00274B1A" w:rsidRPr="00F04DD3" w:rsidRDefault="00DE4FB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6.</w:t>
      </w:r>
      <w:r w:rsidR="00274B1A" w:rsidRPr="00F04DD3">
        <w:rPr>
          <w:rFonts w:cstheme="minorHAnsi"/>
          <w:b/>
          <w:sz w:val="24"/>
          <w:szCs w:val="24"/>
        </w:rPr>
        <w:t>Okres przechowywania danych</w:t>
      </w:r>
    </w:p>
    <w:p w:rsidR="00274B1A" w:rsidRPr="00F04DD3" w:rsidRDefault="00FA0115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Dane </w:t>
      </w:r>
      <w:r w:rsidR="00274B1A" w:rsidRPr="00F04DD3">
        <w:rPr>
          <w:rFonts w:cstheme="minorHAnsi"/>
          <w:sz w:val="24"/>
          <w:szCs w:val="24"/>
        </w:rPr>
        <w:t xml:space="preserve"> będą przechowywane przez okres trwania postępowania, a po jego zakończeniu przez </w:t>
      </w:r>
      <w:r w:rsidRPr="00F04DD3">
        <w:rPr>
          <w:rFonts w:cstheme="minorHAnsi"/>
          <w:sz w:val="24"/>
          <w:szCs w:val="24"/>
        </w:rPr>
        <w:t xml:space="preserve">okres 5 lat od dnia zakończenia postępowania  lub do czasu zakończenia  okresu trwałości </w:t>
      </w:r>
      <w:r w:rsidR="0023778E" w:rsidRPr="00F04DD3">
        <w:rPr>
          <w:rFonts w:cstheme="minorHAnsi"/>
          <w:sz w:val="24"/>
          <w:szCs w:val="24"/>
        </w:rPr>
        <w:t xml:space="preserve">projektu (w  przypadku finansowania </w:t>
      </w:r>
      <w:r w:rsidR="00274B1A" w:rsidRPr="00F04DD3">
        <w:rPr>
          <w:rFonts w:cstheme="minorHAnsi"/>
          <w:sz w:val="24"/>
          <w:szCs w:val="24"/>
        </w:rPr>
        <w:t xml:space="preserve"> ze środków UE</w:t>
      </w:r>
      <w:r w:rsidR="0023778E" w:rsidRPr="00F04DD3">
        <w:rPr>
          <w:rFonts w:cstheme="minorHAnsi"/>
          <w:sz w:val="24"/>
          <w:szCs w:val="24"/>
        </w:rPr>
        <w:t xml:space="preserve">- </w:t>
      </w:r>
      <w:r w:rsidR="00274B1A" w:rsidRPr="00F04DD3">
        <w:rPr>
          <w:rFonts w:cstheme="minorHAnsi"/>
          <w:sz w:val="24"/>
          <w:szCs w:val="24"/>
        </w:rPr>
        <w:t>do 10 lat</w:t>
      </w:r>
      <w:r w:rsidR="0023778E" w:rsidRPr="00F04DD3">
        <w:rPr>
          <w:rFonts w:cstheme="minorHAnsi"/>
          <w:sz w:val="24"/>
          <w:szCs w:val="24"/>
        </w:rPr>
        <w:t>)</w:t>
      </w:r>
      <w:r w:rsidR="00274B1A" w:rsidRPr="00F04DD3">
        <w:rPr>
          <w:rFonts w:cstheme="minorHAnsi"/>
          <w:sz w:val="24"/>
          <w:szCs w:val="24"/>
        </w:rPr>
        <w:t>.</w:t>
      </w:r>
    </w:p>
    <w:p w:rsidR="00274B1A" w:rsidRPr="00F04DD3" w:rsidRDefault="00DE4FB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7.</w:t>
      </w:r>
      <w:r w:rsidR="00513B88" w:rsidRPr="00F04DD3">
        <w:rPr>
          <w:rFonts w:cstheme="minorHAnsi"/>
          <w:b/>
          <w:sz w:val="24"/>
          <w:szCs w:val="24"/>
        </w:rPr>
        <w:t xml:space="preserve">Prawa osób, których </w:t>
      </w:r>
      <w:r w:rsidR="00274B1A" w:rsidRPr="00F04DD3">
        <w:rPr>
          <w:rFonts w:cstheme="minorHAnsi"/>
          <w:b/>
          <w:sz w:val="24"/>
          <w:szCs w:val="24"/>
        </w:rPr>
        <w:t xml:space="preserve"> dane dotyczą</w:t>
      </w:r>
    </w:p>
    <w:p w:rsidR="00274B1A" w:rsidRPr="00F04DD3" w:rsidRDefault="004A3802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Każda o</w:t>
      </w:r>
      <w:r w:rsidR="00274B1A" w:rsidRPr="00F04DD3">
        <w:rPr>
          <w:rFonts w:cstheme="minorHAnsi"/>
          <w:sz w:val="24"/>
          <w:szCs w:val="24"/>
        </w:rPr>
        <w:t>soba, której dane dotyczą, ma prawo</w:t>
      </w:r>
      <w:r w:rsidRPr="00F04DD3">
        <w:rPr>
          <w:rFonts w:cstheme="minorHAnsi"/>
          <w:sz w:val="24"/>
          <w:szCs w:val="24"/>
        </w:rPr>
        <w:t xml:space="preserve"> :  </w:t>
      </w:r>
      <w:r w:rsidR="00274B1A" w:rsidRPr="00F04DD3">
        <w:rPr>
          <w:rFonts w:cstheme="minorHAnsi"/>
          <w:sz w:val="24"/>
          <w:szCs w:val="24"/>
        </w:rPr>
        <w:t xml:space="preserve"> dostępu</w:t>
      </w:r>
      <w:r w:rsidRPr="00F04DD3">
        <w:rPr>
          <w:rFonts w:cstheme="minorHAnsi"/>
          <w:sz w:val="24"/>
          <w:szCs w:val="24"/>
        </w:rPr>
        <w:t xml:space="preserve"> do danych</w:t>
      </w:r>
      <w:r w:rsidR="00274B1A" w:rsidRPr="00F04DD3">
        <w:rPr>
          <w:rFonts w:cstheme="minorHAnsi"/>
          <w:sz w:val="24"/>
          <w:szCs w:val="24"/>
        </w:rPr>
        <w:t xml:space="preserve">, </w:t>
      </w:r>
      <w:r w:rsidRPr="00F04DD3">
        <w:rPr>
          <w:rFonts w:cstheme="minorHAnsi"/>
          <w:sz w:val="24"/>
          <w:szCs w:val="24"/>
        </w:rPr>
        <w:t xml:space="preserve">ich sprostowania, </w:t>
      </w:r>
      <w:r w:rsidR="00274B1A" w:rsidRPr="00F04DD3">
        <w:rPr>
          <w:rFonts w:cstheme="minorHAnsi"/>
          <w:sz w:val="24"/>
          <w:szCs w:val="24"/>
        </w:rPr>
        <w:t xml:space="preserve"> ograniczenia przetwarzania</w:t>
      </w:r>
      <w:r w:rsidRPr="00F04DD3">
        <w:rPr>
          <w:rFonts w:cstheme="minorHAnsi"/>
          <w:sz w:val="24"/>
          <w:szCs w:val="24"/>
        </w:rPr>
        <w:t xml:space="preserve">, wniesienia sprzeciwu oraz skargi do 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="00274B1A" w:rsidRPr="00F04DD3">
        <w:rPr>
          <w:rFonts w:cstheme="minorHAnsi"/>
          <w:b/>
          <w:sz w:val="24"/>
          <w:szCs w:val="24"/>
        </w:rPr>
        <w:t>Prezesa Urzędu Ochrony Danych Osobowych.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III. TRYB UDZIELENIA ZAMÓWIENIA</w:t>
      </w:r>
    </w:p>
    <w:p w:rsidR="00274B1A" w:rsidRPr="00F04DD3" w:rsidRDefault="00DE4FB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1.</w:t>
      </w:r>
      <w:r w:rsidR="001A4C14" w:rsidRPr="00F04DD3">
        <w:rPr>
          <w:rFonts w:cstheme="minorHAnsi"/>
          <w:b/>
          <w:sz w:val="24"/>
          <w:szCs w:val="24"/>
        </w:rPr>
        <w:t>Tryb postępowania</w:t>
      </w:r>
    </w:p>
    <w:p w:rsidR="00274B1A" w:rsidRPr="00F04DD3" w:rsidRDefault="001A4C14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Postępowanie prowadzone</w:t>
      </w:r>
      <w:r w:rsidR="004C0EE4" w:rsidRPr="00F04DD3">
        <w:rPr>
          <w:rFonts w:cstheme="minorHAnsi"/>
          <w:sz w:val="24"/>
          <w:szCs w:val="24"/>
        </w:rPr>
        <w:t xml:space="preserve"> jest w trybie przetargu podstawowego bez negocjacji, zgodnie z z art. 275 pkt. 1 ustawy Pzp.</w:t>
      </w:r>
      <w:r w:rsidRPr="00F04DD3">
        <w:rPr>
          <w:rFonts w:cstheme="minorHAnsi"/>
          <w:sz w:val="24"/>
          <w:szCs w:val="24"/>
        </w:rPr>
        <w:t xml:space="preserve"> </w:t>
      </w:r>
    </w:p>
    <w:p w:rsidR="00274B1A" w:rsidRPr="00F04DD3" w:rsidRDefault="00DE4FB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2.</w:t>
      </w:r>
      <w:r w:rsidR="00274B1A" w:rsidRPr="00F04DD3">
        <w:rPr>
          <w:rFonts w:cstheme="minorHAnsi"/>
          <w:b/>
          <w:sz w:val="24"/>
          <w:szCs w:val="24"/>
        </w:rPr>
        <w:t>Środki komunikacji</w:t>
      </w:r>
      <w:r w:rsidRPr="00F04DD3">
        <w:rPr>
          <w:rFonts w:cstheme="minorHAnsi"/>
          <w:b/>
          <w:sz w:val="24"/>
          <w:szCs w:val="24"/>
        </w:rPr>
        <w:t>.</w:t>
      </w:r>
    </w:p>
    <w:p w:rsidR="00274B1A" w:rsidRPr="00F04DD3" w:rsidRDefault="004C0EE4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Zgodnie z art. 61 ust. 1 ustawy Pzp  komunikacja między Zamawiającym a Wykonawcami odbywa się wyłącznie przy użyciu </w:t>
      </w:r>
      <w:r w:rsidRPr="00F04DD3">
        <w:rPr>
          <w:rFonts w:cstheme="minorHAnsi"/>
          <w:b/>
          <w:sz w:val="24"/>
          <w:szCs w:val="24"/>
        </w:rPr>
        <w:t>środków komunikacji elektronicznej</w:t>
      </w:r>
      <w:r w:rsidR="00C81A96" w:rsidRPr="00F04DD3">
        <w:rPr>
          <w:rFonts w:cstheme="minorHAnsi"/>
          <w:sz w:val="24"/>
          <w:szCs w:val="24"/>
        </w:rPr>
        <w:t>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IV. OPIS PRZEDMIOTU ZAMÓWIENIA</w:t>
      </w:r>
    </w:p>
    <w:p w:rsidR="00274B1A" w:rsidRPr="00F04DD3" w:rsidRDefault="00DE4FB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1.</w:t>
      </w:r>
      <w:r w:rsidR="00274B1A" w:rsidRPr="00F04DD3">
        <w:rPr>
          <w:rFonts w:cstheme="minorHAnsi"/>
          <w:b/>
          <w:sz w:val="24"/>
          <w:szCs w:val="24"/>
        </w:rPr>
        <w:t>Zakres robót</w:t>
      </w:r>
    </w:p>
    <w:p w:rsidR="002E7D4A" w:rsidRPr="00F04DD3" w:rsidRDefault="009F786F" w:rsidP="002E7D4A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1.</w:t>
      </w:r>
      <w:r w:rsidR="00274B1A" w:rsidRPr="00F04DD3">
        <w:rPr>
          <w:rFonts w:cstheme="minorHAnsi"/>
          <w:sz w:val="24"/>
          <w:szCs w:val="24"/>
        </w:rPr>
        <w:t xml:space="preserve">Przedmiotem zamówienia jest modernizacja czterech pokoi w Szpitalu Uzdrowiskowym „Willa Fortuna”- s.p.z.o.z.  w Kołobrzegu, przy ul. Rafińskiego 3. </w:t>
      </w:r>
    </w:p>
    <w:p w:rsidR="00563CBC" w:rsidRPr="00F04DD3" w:rsidRDefault="00274B1A" w:rsidP="002E7D4A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Szcze</w:t>
      </w:r>
      <w:r w:rsidR="00563CBC" w:rsidRPr="00F04DD3">
        <w:rPr>
          <w:rFonts w:cstheme="minorHAnsi"/>
          <w:sz w:val="24"/>
          <w:szCs w:val="24"/>
        </w:rPr>
        <w:t xml:space="preserve">gółowy zakres robót określono </w:t>
      </w:r>
      <w:r w:rsidRPr="00F04DD3">
        <w:rPr>
          <w:rFonts w:cstheme="minorHAnsi"/>
          <w:sz w:val="24"/>
          <w:szCs w:val="24"/>
        </w:rPr>
        <w:t xml:space="preserve"> w </w:t>
      </w:r>
      <w:r w:rsidR="00563CBC" w:rsidRPr="00F04DD3">
        <w:rPr>
          <w:rFonts w:cstheme="minorHAnsi"/>
          <w:sz w:val="24"/>
          <w:szCs w:val="24"/>
        </w:rPr>
        <w:t>:</w:t>
      </w:r>
    </w:p>
    <w:p w:rsidR="00686A61" w:rsidRPr="00F04DD3" w:rsidRDefault="00686A61" w:rsidP="002E7D4A">
      <w:pPr>
        <w:spacing w:after="0"/>
        <w:rPr>
          <w:rFonts w:cstheme="minorHAnsi"/>
          <w:sz w:val="24"/>
          <w:szCs w:val="24"/>
        </w:rPr>
      </w:pPr>
    </w:p>
    <w:p w:rsidR="00563CBC" w:rsidRPr="00F04DD3" w:rsidRDefault="00274B1A" w:rsidP="00686A61">
      <w:pPr>
        <w:pStyle w:val="Akapitzlist"/>
        <w:numPr>
          <w:ilvl w:val="0"/>
          <w:numId w:val="5"/>
        </w:numPr>
        <w:spacing w:after="0"/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Załączniku nr 6</w:t>
      </w:r>
      <w:r w:rsidR="00563CBC" w:rsidRPr="00F04DD3">
        <w:rPr>
          <w:rFonts w:cstheme="minorHAnsi"/>
          <w:sz w:val="24"/>
          <w:szCs w:val="24"/>
        </w:rPr>
        <w:t xml:space="preserve"> - Opis przedmiotu zamówienia (OPZ )</w:t>
      </w:r>
      <w:r w:rsidRPr="00F04DD3">
        <w:rPr>
          <w:rFonts w:cstheme="minorHAnsi"/>
          <w:sz w:val="24"/>
          <w:szCs w:val="24"/>
        </w:rPr>
        <w:t xml:space="preserve">, </w:t>
      </w:r>
      <w:r w:rsidRPr="00F04DD3">
        <w:rPr>
          <w:rFonts w:cstheme="minorHAnsi"/>
          <w:b/>
          <w:sz w:val="24"/>
          <w:szCs w:val="24"/>
        </w:rPr>
        <w:t xml:space="preserve"> </w:t>
      </w:r>
    </w:p>
    <w:p w:rsidR="00563CBC" w:rsidRPr="00F04DD3" w:rsidRDefault="00274B1A" w:rsidP="00686A61">
      <w:pPr>
        <w:pStyle w:val="Akapitzlist"/>
        <w:numPr>
          <w:ilvl w:val="0"/>
          <w:numId w:val="5"/>
        </w:numPr>
        <w:spacing w:after="0"/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Załączniku nr 7</w:t>
      </w:r>
      <w:r w:rsidRPr="00F04DD3">
        <w:rPr>
          <w:rFonts w:cstheme="minorHAnsi"/>
          <w:sz w:val="24"/>
          <w:szCs w:val="24"/>
        </w:rPr>
        <w:t xml:space="preserve"> </w:t>
      </w:r>
      <w:r w:rsidR="00563CBC" w:rsidRPr="00F04DD3">
        <w:rPr>
          <w:rFonts w:cstheme="minorHAnsi"/>
          <w:sz w:val="24"/>
          <w:szCs w:val="24"/>
        </w:rPr>
        <w:t xml:space="preserve">- </w:t>
      </w:r>
      <w:r w:rsidRPr="00F04DD3">
        <w:rPr>
          <w:rFonts w:cstheme="minorHAnsi"/>
          <w:sz w:val="24"/>
          <w:szCs w:val="24"/>
        </w:rPr>
        <w:t>Przedmiar</w:t>
      </w:r>
      <w:r w:rsidR="00563CBC" w:rsidRPr="00F04DD3">
        <w:rPr>
          <w:rFonts w:cstheme="minorHAnsi"/>
          <w:sz w:val="24"/>
          <w:szCs w:val="24"/>
        </w:rPr>
        <w:t xml:space="preserve"> robót,</w:t>
      </w:r>
      <w:r w:rsidRPr="00F04DD3">
        <w:rPr>
          <w:rFonts w:cstheme="minorHAnsi"/>
          <w:sz w:val="24"/>
          <w:szCs w:val="24"/>
        </w:rPr>
        <w:t xml:space="preserve"> </w:t>
      </w:r>
    </w:p>
    <w:p w:rsidR="00563CBC" w:rsidRPr="00F04DD3" w:rsidRDefault="00274B1A" w:rsidP="00686A61">
      <w:pPr>
        <w:pStyle w:val="Akapitzlist"/>
        <w:numPr>
          <w:ilvl w:val="0"/>
          <w:numId w:val="5"/>
        </w:num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Załączniku nr 8</w:t>
      </w:r>
      <w:r w:rsidR="00751676">
        <w:rPr>
          <w:rFonts w:cstheme="minorHAnsi"/>
          <w:sz w:val="24"/>
          <w:szCs w:val="24"/>
        </w:rPr>
        <w:t xml:space="preserve"> – Projekt pokazowy łazienek</w:t>
      </w:r>
      <w:r w:rsidR="00563CBC" w:rsidRPr="00F04DD3">
        <w:rPr>
          <w:rFonts w:cstheme="minorHAnsi"/>
          <w:sz w:val="24"/>
          <w:szCs w:val="24"/>
        </w:rPr>
        <w:t>,</w:t>
      </w:r>
    </w:p>
    <w:p w:rsidR="00274B1A" w:rsidRPr="00F04DD3" w:rsidRDefault="00274B1A" w:rsidP="00751676">
      <w:pPr>
        <w:pStyle w:val="Akapitzlist"/>
        <w:spacing w:after="0"/>
        <w:rPr>
          <w:rFonts w:cstheme="minorHAnsi"/>
          <w:sz w:val="24"/>
          <w:szCs w:val="24"/>
        </w:rPr>
      </w:pPr>
    </w:p>
    <w:p w:rsidR="00274B1A" w:rsidRPr="00F04DD3" w:rsidRDefault="00DE4FB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2.</w:t>
      </w:r>
      <w:r w:rsidR="00274B1A" w:rsidRPr="00F04DD3">
        <w:rPr>
          <w:rFonts w:cstheme="minorHAnsi"/>
          <w:b/>
          <w:sz w:val="24"/>
          <w:szCs w:val="24"/>
        </w:rPr>
        <w:t>Wymogi dodatkowe</w:t>
      </w:r>
    </w:p>
    <w:p w:rsidR="00274B1A" w:rsidRPr="00F04DD3" w:rsidRDefault="00DE4FB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1.</w:t>
      </w:r>
      <w:r w:rsidR="00274B1A" w:rsidRPr="00F04DD3">
        <w:rPr>
          <w:rFonts w:cstheme="minorHAnsi"/>
          <w:sz w:val="24"/>
          <w:szCs w:val="24"/>
        </w:rPr>
        <w:t>Zamawiając</w:t>
      </w:r>
      <w:r w:rsidR="00563CBC" w:rsidRPr="00F04DD3">
        <w:rPr>
          <w:rFonts w:cstheme="minorHAnsi"/>
          <w:sz w:val="24"/>
          <w:szCs w:val="24"/>
        </w:rPr>
        <w:t>y nie dopuszcza składania ofert wariantowych ( art. 92 ust</w:t>
      </w:r>
      <w:r w:rsidR="00274B1A" w:rsidRPr="00F04DD3">
        <w:rPr>
          <w:rFonts w:cstheme="minorHAnsi"/>
          <w:sz w:val="24"/>
          <w:szCs w:val="24"/>
        </w:rPr>
        <w:t>.</w:t>
      </w:r>
      <w:r w:rsidR="00563CBC" w:rsidRPr="00F04DD3">
        <w:rPr>
          <w:rFonts w:cstheme="minorHAnsi"/>
          <w:sz w:val="24"/>
          <w:szCs w:val="24"/>
        </w:rPr>
        <w:t xml:space="preserve"> 1 Pzp )</w:t>
      </w:r>
    </w:p>
    <w:p w:rsidR="00274B1A" w:rsidRPr="00F04DD3" w:rsidRDefault="00DE4FB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2.</w:t>
      </w:r>
      <w:r w:rsidR="00274B1A" w:rsidRPr="00F04DD3">
        <w:rPr>
          <w:rFonts w:cstheme="minorHAnsi"/>
          <w:sz w:val="24"/>
          <w:szCs w:val="24"/>
        </w:rPr>
        <w:t>Zamawiający n</w:t>
      </w:r>
      <w:r w:rsidR="00563CBC" w:rsidRPr="00F04DD3">
        <w:rPr>
          <w:rFonts w:cstheme="minorHAnsi"/>
          <w:sz w:val="24"/>
          <w:szCs w:val="24"/>
        </w:rPr>
        <w:t>ie dopuszcza ofert równoważnych- materiały i technologie muszą być zgodne z dokumentacją opisową.</w:t>
      </w:r>
    </w:p>
    <w:p w:rsidR="00274B1A" w:rsidRPr="00F04DD3" w:rsidRDefault="00563CBC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3. Nie </w:t>
      </w:r>
      <w:r w:rsidR="00274B1A" w:rsidRPr="00F04DD3">
        <w:rPr>
          <w:rFonts w:cstheme="minorHAnsi"/>
          <w:sz w:val="24"/>
          <w:szCs w:val="24"/>
        </w:rPr>
        <w:t>przewiduje się udzielenia za</w:t>
      </w:r>
      <w:r w:rsidRPr="00F04DD3">
        <w:rPr>
          <w:rFonts w:cstheme="minorHAnsi"/>
          <w:sz w:val="24"/>
          <w:szCs w:val="24"/>
        </w:rPr>
        <w:t>mówień, o których mowa w art. 214 ust 1 pkt. 7-8 Pzp.</w:t>
      </w:r>
    </w:p>
    <w:p w:rsidR="00274B1A" w:rsidRPr="00F04DD3" w:rsidRDefault="00DE4FB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4.</w:t>
      </w:r>
      <w:r w:rsidR="00563CBC" w:rsidRPr="00F04DD3">
        <w:rPr>
          <w:rFonts w:cstheme="minorHAnsi"/>
          <w:sz w:val="24"/>
          <w:szCs w:val="24"/>
        </w:rPr>
        <w:t xml:space="preserve"> Zamawiający n</w:t>
      </w:r>
      <w:r w:rsidR="00274B1A" w:rsidRPr="00F04DD3">
        <w:rPr>
          <w:rFonts w:cstheme="minorHAnsi"/>
          <w:sz w:val="24"/>
          <w:szCs w:val="24"/>
        </w:rPr>
        <w:t>ie przew</w:t>
      </w:r>
      <w:r w:rsidR="00563CBC" w:rsidRPr="00F04DD3">
        <w:rPr>
          <w:rFonts w:cstheme="minorHAnsi"/>
          <w:sz w:val="24"/>
          <w:szCs w:val="24"/>
        </w:rPr>
        <w:t>iduje się aukcji elektronicznej( art.309 Pzp.)</w:t>
      </w:r>
    </w:p>
    <w:p w:rsidR="00274B1A" w:rsidRPr="00F04DD3" w:rsidRDefault="00DE4FB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5.</w:t>
      </w:r>
      <w:r w:rsidR="00563CBC" w:rsidRPr="00F04DD3">
        <w:rPr>
          <w:rFonts w:cstheme="minorHAnsi"/>
          <w:sz w:val="24"/>
          <w:szCs w:val="24"/>
        </w:rPr>
        <w:t>Nie przewiduje  zawarcia umowy ramowej ani ustanowienia prawa opcji.</w:t>
      </w:r>
    </w:p>
    <w:p w:rsidR="00C30DC2" w:rsidRDefault="00C30DC2" w:rsidP="00274B1A">
      <w:pPr>
        <w:rPr>
          <w:rFonts w:cstheme="minorHAnsi"/>
          <w:b/>
          <w:sz w:val="24"/>
          <w:szCs w:val="24"/>
        </w:rPr>
      </w:pP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4. Nazwa i kod określone we Wspólnym Słowniku Zamówień (CPV):</w:t>
      </w:r>
    </w:p>
    <w:p w:rsidR="00274B1A" w:rsidRPr="00F04DD3" w:rsidRDefault="009F786F" w:rsidP="00274B1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3.</w:t>
      </w:r>
      <w:r w:rsidR="00274B1A" w:rsidRPr="00F04DD3">
        <w:rPr>
          <w:rFonts w:cstheme="minorHAnsi"/>
          <w:b/>
          <w:sz w:val="24"/>
          <w:szCs w:val="24"/>
        </w:rPr>
        <w:t>Główny kod CPV:</w:t>
      </w:r>
    </w:p>
    <w:p w:rsidR="00274B1A" w:rsidRPr="00F04DD3" w:rsidRDefault="00C93737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>•</w:t>
      </w:r>
      <w:r w:rsidR="00664970" w:rsidRPr="00F04DD3">
        <w:rPr>
          <w:rFonts w:cstheme="minorHAnsi"/>
          <w:sz w:val="24"/>
          <w:szCs w:val="24"/>
        </w:rPr>
        <w:t xml:space="preserve">Główny kod: </w:t>
      </w:r>
      <w:r w:rsidR="00274B1A" w:rsidRPr="00F04DD3">
        <w:rPr>
          <w:rFonts w:cstheme="minorHAnsi"/>
          <w:b/>
          <w:sz w:val="24"/>
          <w:szCs w:val="24"/>
        </w:rPr>
        <w:t>45000000-7 Roboty budowlane</w:t>
      </w:r>
    </w:p>
    <w:p w:rsidR="00664970" w:rsidRPr="00F04DD3" w:rsidRDefault="00664970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Dodatkowe kody:</w:t>
      </w:r>
    </w:p>
    <w:p w:rsidR="00274B1A" w:rsidRDefault="00C93737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•</w:t>
      </w:r>
      <w:r w:rsidR="00274B1A" w:rsidRPr="00F04DD3">
        <w:rPr>
          <w:rFonts w:cstheme="minorHAnsi"/>
          <w:sz w:val="24"/>
          <w:szCs w:val="24"/>
        </w:rPr>
        <w:t>45442100-8 Roboty malarskie</w:t>
      </w:r>
    </w:p>
    <w:p w:rsidR="0085664E" w:rsidRDefault="00087D58" w:rsidP="00274B1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V. INFORMACJA O WYMOGU PRZEPROWADZENIA PRZEZ WYKONAWCĘ WIZJI LOKALNEJ</w:t>
      </w:r>
      <w:r w:rsidR="0085664E">
        <w:rPr>
          <w:rFonts w:cstheme="minorHAnsi"/>
          <w:b/>
          <w:sz w:val="24"/>
          <w:szCs w:val="24"/>
        </w:rPr>
        <w:t>.</w:t>
      </w:r>
    </w:p>
    <w:p w:rsidR="006A7014" w:rsidRDefault="0085664E" w:rsidP="00274B1A">
      <w:pPr>
        <w:rPr>
          <w:rFonts w:cstheme="minorHAnsi"/>
          <w:sz w:val="24"/>
          <w:szCs w:val="24"/>
        </w:rPr>
      </w:pPr>
      <w:r w:rsidRPr="0085664E">
        <w:rPr>
          <w:rFonts w:cstheme="minorHAnsi"/>
          <w:sz w:val="24"/>
          <w:szCs w:val="24"/>
        </w:rPr>
        <w:t>1. Zamawiający wymaga złożenia oferty po odbyciu przez Wykonawcę wizji lokalnej</w:t>
      </w:r>
      <w:r w:rsidR="006A7014">
        <w:rPr>
          <w:rFonts w:cstheme="minorHAnsi"/>
          <w:sz w:val="24"/>
          <w:szCs w:val="24"/>
        </w:rPr>
        <w:t>.  Nie przeprowadzenie przez Wykonawcę wizji lokalnej będzie skutkowało odrzuceniem jego oferty na podstawie art.226 ust. 1 pkt. 18 ustawy Pzp.</w:t>
      </w:r>
    </w:p>
    <w:p w:rsidR="006A7014" w:rsidRDefault="006A7014" w:rsidP="00274B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2. Miejsce przeprowadzenia wizji lokalnej: Szpital Uzdrowiskowy ,, Willa Fortuna”- s.p.z.o.z. ul. Rafińskiego 3.</w:t>
      </w:r>
    </w:p>
    <w:p w:rsidR="006A7014" w:rsidRDefault="006A7014" w:rsidP="00274B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3. Termin przeprowadzenia wizji lokalnej: </w:t>
      </w:r>
    </w:p>
    <w:p w:rsidR="006A7014" w:rsidRDefault="006A7014" w:rsidP="00274B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a) ter</w:t>
      </w:r>
      <w:r w:rsidR="00962688">
        <w:rPr>
          <w:rFonts w:cstheme="minorHAnsi"/>
          <w:sz w:val="24"/>
          <w:szCs w:val="24"/>
        </w:rPr>
        <w:t xml:space="preserve">min podstawowy: </w:t>
      </w:r>
      <w:r w:rsidR="00962688" w:rsidRPr="00962688">
        <w:rPr>
          <w:rFonts w:cstheme="minorHAnsi"/>
          <w:b/>
          <w:sz w:val="24"/>
          <w:szCs w:val="24"/>
        </w:rPr>
        <w:t>28.11.2025 r. w godzinach od 12:00 do 13:00</w:t>
      </w:r>
    </w:p>
    <w:p w:rsidR="00087D58" w:rsidRDefault="006A7014" w:rsidP="00274B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w termin rezerwowy ( w przypadku</w:t>
      </w:r>
      <w:r w:rsidR="00D6656E">
        <w:rPr>
          <w:rFonts w:cstheme="minorHAnsi"/>
          <w:sz w:val="24"/>
          <w:szCs w:val="24"/>
        </w:rPr>
        <w:t>, gdy Wykonawca nie może odbyć wizji lokalnej w terminie podstawowym)</w:t>
      </w:r>
      <w:r w:rsidR="00962688">
        <w:rPr>
          <w:rFonts w:cstheme="minorHAnsi"/>
          <w:sz w:val="24"/>
          <w:szCs w:val="24"/>
        </w:rPr>
        <w:t xml:space="preserve">:  </w:t>
      </w:r>
      <w:r w:rsidR="00962688" w:rsidRPr="00962688">
        <w:rPr>
          <w:rFonts w:cstheme="minorHAnsi"/>
          <w:b/>
          <w:sz w:val="24"/>
          <w:szCs w:val="24"/>
        </w:rPr>
        <w:t xml:space="preserve">29.11.2025 r. w godzinach  8:00 do 9:00 </w:t>
      </w:r>
      <w:r w:rsidRPr="00962688">
        <w:rPr>
          <w:rFonts w:cstheme="minorHAnsi"/>
          <w:b/>
          <w:sz w:val="24"/>
          <w:szCs w:val="24"/>
        </w:rPr>
        <w:t xml:space="preserve"> .</w:t>
      </w:r>
    </w:p>
    <w:p w:rsidR="00D6656E" w:rsidRDefault="00D6656E" w:rsidP="00274B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4. Koszt wizji lokalnej ponosi Wykonawca.</w:t>
      </w:r>
    </w:p>
    <w:p w:rsidR="00D6656E" w:rsidRDefault="00D6656E" w:rsidP="00274B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5.Wizję lokalną należy zapowiedzieć drogą elektroniczną za pośrednictwem pla</w:t>
      </w:r>
      <w:r w:rsidR="00533DFD">
        <w:rPr>
          <w:rFonts w:cstheme="minorHAnsi"/>
          <w:sz w:val="24"/>
          <w:szCs w:val="24"/>
        </w:rPr>
        <w:t>tformy e- Z</w:t>
      </w:r>
      <w:r>
        <w:rPr>
          <w:rFonts w:cstheme="minorHAnsi"/>
          <w:sz w:val="24"/>
          <w:szCs w:val="24"/>
        </w:rPr>
        <w:t xml:space="preserve">amówienia lub </w:t>
      </w:r>
      <w:r w:rsidR="00533DFD">
        <w:rPr>
          <w:rFonts w:cstheme="minorHAnsi"/>
          <w:sz w:val="24"/>
          <w:szCs w:val="24"/>
        </w:rPr>
        <w:t xml:space="preserve"> na adres </w:t>
      </w:r>
      <w:r>
        <w:rPr>
          <w:rFonts w:cstheme="minorHAnsi"/>
          <w:sz w:val="24"/>
          <w:szCs w:val="24"/>
        </w:rPr>
        <w:t xml:space="preserve">: </w:t>
      </w:r>
      <w:hyperlink r:id="rId8" w:history="1">
        <w:r w:rsidRPr="00734943">
          <w:rPr>
            <w:rStyle w:val="Hipercze"/>
            <w:rFonts w:cstheme="minorHAnsi"/>
            <w:sz w:val="24"/>
            <w:szCs w:val="24"/>
          </w:rPr>
          <w:t>bpalacz@willafortuna.pl</w:t>
        </w:r>
      </w:hyperlink>
      <w:r>
        <w:rPr>
          <w:rFonts w:cstheme="minorHAnsi"/>
          <w:sz w:val="24"/>
          <w:szCs w:val="24"/>
        </w:rPr>
        <w:t xml:space="preserve"> ,  minimum z 1 dniowym wyprzedzeniem</w:t>
      </w:r>
      <w:r w:rsidR="00A37E04">
        <w:rPr>
          <w:rFonts w:cstheme="minorHAnsi"/>
          <w:sz w:val="24"/>
          <w:szCs w:val="24"/>
        </w:rPr>
        <w:t xml:space="preserve"> ( należy liczyć dni robocze od poniedziałku do piątku ). Wykonawca w treści wniosku zgłoszenia uczestnictwa </w:t>
      </w:r>
      <w:r w:rsidR="00533DFD">
        <w:rPr>
          <w:rFonts w:cstheme="minorHAnsi"/>
          <w:sz w:val="24"/>
          <w:szCs w:val="24"/>
        </w:rPr>
        <w:t>w wizji lokalnej umieszcza: Datę</w:t>
      </w:r>
      <w:r w:rsidR="00A37E04">
        <w:rPr>
          <w:rFonts w:cstheme="minorHAnsi"/>
          <w:sz w:val="24"/>
          <w:szCs w:val="24"/>
        </w:rPr>
        <w:t xml:space="preserve"> wizji, Nazwę zamówienia, Nr sprawy.</w:t>
      </w:r>
    </w:p>
    <w:p w:rsidR="00A37E04" w:rsidRDefault="00A37E04" w:rsidP="00274B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6. Potwierdzeniem odbycia wizji lokalnej będzie wpisanie Wykonawcy na listę podmiotów uczestniczących w wizji lokalnej.</w:t>
      </w:r>
    </w:p>
    <w:p w:rsidR="006A7014" w:rsidRPr="0085664E" w:rsidRDefault="00A37E04" w:rsidP="00274B1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7. Wizja lokalna winna być przeprowadzona przez Upoważnionego przedstawiciela  Wykonawcy.</w:t>
      </w:r>
      <w:r w:rsidR="00533DF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Dokument potwierdzający umocowanie przedstawiciela  do odbycia wizji w jego imieniu ( np. odpis lub informację z Krajowego Rejestru Sądowego, </w:t>
      </w:r>
      <w:r w:rsidR="00533DFD">
        <w:rPr>
          <w:rFonts w:cstheme="minorHAnsi"/>
          <w:sz w:val="24"/>
          <w:szCs w:val="24"/>
        </w:rPr>
        <w:t>Centralnej ewidencji i Informacji o Działalności Gospodarczej lub innego właściwego rejestru, a w przypadku osoby , której umocowanie do reprezentowania Wykonawcy nie wynika z tych dokumentów, pełnomocnictwo lub inny dokument potwierdzający umocowanie do reprezentowania  Wykonawcy) należy przekazać Zamawiającemu drogą elektroniczną pośrednictwem platformy e- Zamówienia lub na adres e-mail: bpalacz@willafortuna.pl.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V</w:t>
      </w:r>
      <w:r w:rsidR="009F786F">
        <w:rPr>
          <w:rFonts w:cstheme="minorHAnsi"/>
          <w:b/>
          <w:sz w:val="24"/>
          <w:szCs w:val="24"/>
        </w:rPr>
        <w:t>I</w:t>
      </w:r>
      <w:r w:rsidRPr="00F04DD3">
        <w:rPr>
          <w:rFonts w:cstheme="minorHAnsi"/>
          <w:b/>
          <w:sz w:val="24"/>
          <w:szCs w:val="24"/>
        </w:rPr>
        <w:t>. TERMIN I MIEJSCE WYKONANIA ZAMÓWIENIA</w:t>
      </w:r>
    </w:p>
    <w:p w:rsidR="00274B1A" w:rsidRPr="00F04DD3" w:rsidRDefault="00C93737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1.</w:t>
      </w:r>
      <w:r w:rsidR="004A5BD4" w:rsidRPr="00F04DD3">
        <w:rPr>
          <w:rFonts w:cstheme="minorHAnsi"/>
          <w:sz w:val="24"/>
          <w:szCs w:val="24"/>
        </w:rPr>
        <w:t>Zamawiający określa  terminy realizacji  poszczególnych robót w dniach kalendarzowych:</w:t>
      </w:r>
    </w:p>
    <w:p w:rsidR="00274B1A" w:rsidRPr="00F04DD3" w:rsidRDefault="00622680" w:rsidP="00281817">
      <w:pPr>
        <w:pStyle w:val="Akapitzlist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Remont pokoi nr 14 i 24</w:t>
      </w:r>
      <w:r w:rsidR="00274B1A" w:rsidRPr="00F04DD3">
        <w:rPr>
          <w:rFonts w:cstheme="minorHAnsi"/>
          <w:sz w:val="24"/>
          <w:szCs w:val="24"/>
        </w:rPr>
        <w:t xml:space="preserve"> nas</w:t>
      </w:r>
      <w:r w:rsidR="00962688">
        <w:rPr>
          <w:rFonts w:cstheme="minorHAnsi"/>
          <w:sz w:val="24"/>
          <w:szCs w:val="24"/>
        </w:rPr>
        <w:t xml:space="preserve">tąpi </w:t>
      </w:r>
      <w:r w:rsidR="00962688" w:rsidRPr="003A11B3">
        <w:rPr>
          <w:rFonts w:cstheme="minorHAnsi"/>
          <w:b/>
          <w:sz w:val="24"/>
          <w:szCs w:val="24"/>
        </w:rPr>
        <w:t>w terminie od  25.01</w:t>
      </w:r>
      <w:r w:rsidR="003A11B3" w:rsidRPr="003A11B3">
        <w:rPr>
          <w:rFonts w:cstheme="minorHAnsi"/>
          <w:b/>
          <w:sz w:val="24"/>
          <w:szCs w:val="24"/>
        </w:rPr>
        <w:t xml:space="preserve">.2026 </w:t>
      </w:r>
      <w:r w:rsidR="004A5BD4" w:rsidRPr="003A11B3">
        <w:rPr>
          <w:rFonts w:cstheme="minorHAnsi"/>
          <w:b/>
          <w:sz w:val="24"/>
          <w:szCs w:val="24"/>
        </w:rPr>
        <w:t>r</w:t>
      </w:r>
      <w:r w:rsidR="00810324">
        <w:rPr>
          <w:rFonts w:cstheme="minorHAnsi"/>
          <w:b/>
          <w:sz w:val="24"/>
          <w:szCs w:val="24"/>
        </w:rPr>
        <w:t>. do 15.02.2026</w:t>
      </w:r>
      <w:r w:rsidR="003A11B3" w:rsidRPr="003A11B3">
        <w:rPr>
          <w:rFonts w:cstheme="minorHAnsi"/>
          <w:b/>
          <w:sz w:val="24"/>
          <w:szCs w:val="24"/>
        </w:rPr>
        <w:t xml:space="preserve"> </w:t>
      </w:r>
      <w:r w:rsidR="004A5BD4" w:rsidRPr="003A11B3">
        <w:rPr>
          <w:rFonts w:cstheme="minorHAnsi"/>
          <w:b/>
          <w:sz w:val="24"/>
          <w:szCs w:val="24"/>
        </w:rPr>
        <w:t>r.</w:t>
      </w:r>
    </w:p>
    <w:p w:rsidR="00274B1A" w:rsidRPr="00F04DD3" w:rsidRDefault="003509CB" w:rsidP="00281817">
      <w:pPr>
        <w:pStyle w:val="Akapitzlist"/>
        <w:numPr>
          <w:ilvl w:val="0"/>
          <w:numId w:val="6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Remont pokoi nr 4 i 11</w:t>
      </w:r>
      <w:r w:rsidR="00274B1A" w:rsidRPr="00F04DD3">
        <w:rPr>
          <w:rFonts w:cstheme="minorHAnsi"/>
          <w:sz w:val="24"/>
          <w:szCs w:val="24"/>
        </w:rPr>
        <w:t xml:space="preserve"> nastąpi </w:t>
      </w:r>
      <w:r w:rsidR="00274B1A" w:rsidRPr="003A11B3">
        <w:rPr>
          <w:rFonts w:cstheme="minorHAnsi"/>
          <w:b/>
          <w:sz w:val="24"/>
          <w:szCs w:val="24"/>
        </w:rPr>
        <w:t xml:space="preserve">w </w:t>
      </w:r>
      <w:r w:rsidR="00810324">
        <w:rPr>
          <w:rFonts w:cstheme="minorHAnsi"/>
          <w:b/>
          <w:sz w:val="24"/>
          <w:szCs w:val="24"/>
        </w:rPr>
        <w:t>terminie od 10.03..2026</w:t>
      </w:r>
      <w:r w:rsidR="003A11B3" w:rsidRPr="003A11B3">
        <w:rPr>
          <w:rFonts w:cstheme="minorHAnsi"/>
          <w:b/>
          <w:sz w:val="24"/>
          <w:szCs w:val="24"/>
        </w:rPr>
        <w:t xml:space="preserve"> </w:t>
      </w:r>
      <w:r w:rsidR="004A5BD4" w:rsidRPr="003A11B3">
        <w:rPr>
          <w:rFonts w:cstheme="minorHAnsi"/>
          <w:b/>
          <w:sz w:val="24"/>
          <w:szCs w:val="24"/>
        </w:rPr>
        <w:t>r.</w:t>
      </w:r>
      <w:r w:rsidR="00810324">
        <w:rPr>
          <w:rFonts w:cstheme="minorHAnsi"/>
          <w:b/>
          <w:sz w:val="24"/>
          <w:szCs w:val="24"/>
        </w:rPr>
        <w:t xml:space="preserve"> do 31.03.2026</w:t>
      </w:r>
      <w:r w:rsidR="003A11B3" w:rsidRPr="003A11B3">
        <w:rPr>
          <w:rFonts w:cstheme="minorHAnsi"/>
          <w:b/>
          <w:sz w:val="24"/>
          <w:szCs w:val="24"/>
        </w:rPr>
        <w:t xml:space="preserve"> </w:t>
      </w:r>
      <w:r w:rsidR="004A5BD4" w:rsidRPr="003A11B3">
        <w:rPr>
          <w:rFonts w:cstheme="minorHAnsi"/>
          <w:b/>
          <w:sz w:val="24"/>
          <w:szCs w:val="24"/>
        </w:rPr>
        <w:t>r.</w:t>
      </w:r>
    </w:p>
    <w:p w:rsidR="00274B1A" w:rsidRPr="00F04DD3" w:rsidRDefault="004A5BD4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 xml:space="preserve"> Termin </w:t>
      </w:r>
      <w:r w:rsidR="00274B1A" w:rsidRPr="00F04DD3">
        <w:rPr>
          <w:rFonts w:cstheme="minorHAnsi"/>
          <w:sz w:val="24"/>
          <w:szCs w:val="24"/>
        </w:rPr>
        <w:t xml:space="preserve"> realizacji </w:t>
      </w:r>
      <w:r w:rsidRPr="00F04DD3">
        <w:rPr>
          <w:rFonts w:cstheme="minorHAnsi"/>
          <w:sz w:val="24"/>
          <w:szCs w:val="24"/>
        </w:rPr>
        <w:t>wynika z ustalonych przyjazdów pacjentów zgodnie z umową z NFZ oraz konieczności minimalizacji utrudnień dla gości.</w:t>
      </w:r>
    </w:p>
    <w:p w:rsidR="004A5BD4" w:rsidRPr="00F04DD3" w:rsidRDefault="004A5BD4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2. Miejsce  wykonania zamówienia.</w:t>
      </w:r>
    </w:p>
    <w:p w:rsidR="00274B1A" w:rsidRPr="00F04DD3" w:rsidRDefault="004A5BD4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Roboty będą realizowane w Szpitalu Uzdrowiskowym ,, Willa Fortuna”- s.p.z.o.z. ul. Rafińskiego 3, 78-100 Kołobrzeg.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VI</w:t>
      </w:r>
      <w:r w:rsidR="009F786F">
        <w:rPr>
          <w:rFonts w:cstheme="minorHAnsi"/>
          <w:b/>
          <w:sz w:val="24"/>
          <w:szCs w:val="24"/>
        </w:rPr>
        <w:t>I</w:t>
      </w:r>
      <w:r w:rsidR="004A5BD4" w:rsidRPr="00F04DD3">
        <w:rPr>
          <w:rFonts w:cstheme="minorHAnsi"/>
          <w:b/>
          <w:sz w:val="24"/>
          <w:szCs w:val="24"/>
        </w:rPr>
        <w:t>. OPIS CZĘŚCI ZAMÓWIENIA, OFERT  RÓWNOWAŻNYCH.</w:t>
      </w:r>
    </w:p>
    <w:p w:rsidR="00274B1A" w:rsidRPr="00F04DD3" w:rsidRDefault="007534E6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1.</w:t>
      </w:r>
      <w:r w:rsidR="004A5BD4" w:rsidRPr="00F04DD3">
        <w:rPr>
          <w:rFonts w:cstheme="minorHAnsi"/>
          <w:sz w:val="24"/>
          <w:szCs w:val="24"/>
        </w:rPr>
        <w:t xml:space="preserve">Zamawiający nie dzieli </w:t>
      </w:r>
      <w:r w:rsidR="00274B1A" w:rsidRPr="00F04DD3">
        <w:rPr>
          <w:rFonts w:cstheme="minorHAnsi"/>
          <w:sz w:val="24"/>
          <w:szCs w:val="24"/>
        </w:rPr>
        <w:t xml:space="preserve"> zamówienia n</w:t>
      </w:r>
      <w:r w:rsidR="004A5BD4" w:rsidRPr="00F04DD3">
        <w:rPr>
          <w:rFonts w:cstheme="minorHAnsi"/>
          <w:sz w:val="24"/>
          <w:szCs w:val="24"/>
        </w:rPr>
        <w:t>a części z uwagi na</w:t>
      </w:r>
      <w:r w:rsidR="00274B1A" w:rsidRPr="00F04DD3">
        <w:rPr>
          <w:rFonts w:cstheme="minorHAnsi"/>
          <w:sz w:val="24"/>
          <w:szCs w:val="24"/>
        </w:rPr>
        <w:t>:</w:t>
      </w:r>
    </w:p>
    <w:p w:rsidR="00274B1A" w:rsidRPr="00F04DD3" w:rsidRDefault="004A5BD4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a) rodzaj robót ( roboty budowlane ) i charakter przedmiotu zamówienia.</w:t>
      </w:r>
    </w:p>
    <w:p w:rsidR="004A5BD4" w:rsidRPr="00F04DD3" w:rsidRDefault="004A5BD4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b) utrudnienia organizacyjne, prawne , techniczne i finansowe, które mogłyby powstać przy realizacji </w:t>
      </w:r>
      <w:r w:rsidR="00F0521C" w:rsidRPr="00F04DD3">
        <w:rPr>
          <w:rFonts w:cstheme="minorHAnsi"/>
          <w:sz w:val="24"/>
          <w:szCs w:val="24"/>
        </w:rPr>
        <w:t>przez kilku wykonawców.</w:t>
      </w:r>
    </w:p>
    <w:p w:rsidR="00F0521C" w:rsidRPr="00F04DD3" w:rsidRDefault="00F0521C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c) fakt, że wartość zamówienia jest niższa od progów UE i dotychczas w takich zamówienia uczestniczy głównie MŚP.</w:t>
      </w:r>
    </w:p>
    <w:p w:rsidR="00F0521C" w:rsidRPr="00F04DD3" w:rsidRDefault="00F0521C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2. Zamawiający </w:t>
      </w:r>
      <w:r w:rsidRPr="00F04DD3">
        <w:rPr>
          <w:rFonts w:cstheme="minorHAnsi"/>
          <w:b/>
          <w:sz w:val="24"/>
          <w:szCs w:val="24"/>
        </w:rPr>
        <w:t>nie dopuszcza</w:t>
      </w:r>
      <w:r w:rsidRPr="00F04DD3">
        <w:rPr>
          <w:rFonts w:cstheme="minorHAnsi"/>
          <w:sz w:val="24"/>
          <w:szCs w:val="24"/>
        </w:rPr>
        <w:t xml:space="preserve"> :</w:t>
      </w:r>
    </w:p>
    <w:p w:rsidR="00F0521C" w:rsidRPr="00F04DD3" w:rsidRDefault="00F0521C" w:rsidP="00281817">
      <w:pPr>
        <w:pStyle w:val="Akapitzlist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ofert częściowych</w:t>
      </w:r>
    </w:p>
    <w:p w:rsidR="00274B1A" w:rsidRPr="00F04DD3" w:rsidRDefault="00F0521C" w:rsidP="00281817">
      <w:pPr>
        <w:pStyle w:val="Akapitzlist"/>
        <w:numPr>
          <w:ilvl w:val="0"/>
          <w:numId w:val="7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ofert równoważnych.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VII</w:t>
      </w:r>
      <w:r w:rsidR="009F786F">
        <w:rPr>
          <w:rFonts w:cstheme="minorHAnsi"/>
          <w:b/>
          <w:sz w:val="24"/>
          <w:szCs w:val="24"/>
        </w:rPr>
        <w:t>I</w:t>
      </w:r>
      <w:r w:rsidRPr="00F04DD3">
        <w:rPr>
          <w:rFonts w:cstheme="minorHAnsi"/>
          <w:b/>
          <w:sz w:val="24"/>
          <w:szCs w:val="24"/>
        </w:rPr>
        <w:t>. PODWYKONAWCY, WYKONAWCY WSPÓLNIE UBIEGAJĄCY SIĘ O UDZIELENIE ZAMÓWIENIA</w:t>
      </w:r>
    </w:p>
    <w:p w:rsidR="00274B1A" w:rsidRPr="00F04DD3" w:rsidRDefault="007534E6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1.</w:t>
      </w:r>
      <w:r w:rsidR="00274B1A" w:rsidRPr="00F04DD3">
        <w:rPr>
          <w:rFonts w:cstheme="minorHAnsi"/>
          <w:b/>
          <w:sz w:val="24"/>
          <w:szCs w:val="24"/>
        </w:rPr>
        <w:t>Podwykonawcy</w:t>
      </w:r>
    </w:p>
    <w:p w:rsidR="007C0BE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Wykonawca może powierzyć </w:t>
      </w:r>
      <w:r w:rsidR="007C0BEA" w:rsidRPr="00F04DD3">
        <w:rPr>
          <w:rFonts w:cstheme="minorHAnsi"/>
          <w:sz w:val="24"/>
          <w:szCs w:val="24"/>
        </w:rPr>
        <w:t>realizację części zamówienia podwykonawcy. Z</w:t>
      </w:r>
      <w:r w:rsidRPr="00F04DD3">
        <w:rPr>
          <w:rFonts w:cstheme="minorHAnsi"/>
          <w:sz w:val="24"/>
          <w:szCs w:val="24"/>
        </w:rPr>
        <w:t>go</w:t>
      </w:r>
      <w:r w:rsidR="007C0BEA" w:rsidRPr="00F04DD3">
        <w:rPr>
          <w:rFonts w:cstheme="minorHAnsi"/>
          <w:sz w:val="24"/>
          <w:szCs w:val="24"/>
        </w:rPr>
        <w:t>dnie z art. 462 ust. 3 ust. 3 ustawy Pzp, Wykonawca musi w formularzu  ofertowym wskazać:</w:t>
      </w:r>
    </w:p>
    <w:p w:rsidR="007C0BEA" w:rsidRPr="00F04DD3" w:rsidRDefault="007C0BEA" w:rsidP="00281817">
      <w:pPr>
        <w:pStyle w:val="Akapitzlist"/>
        <w:numPr>
          <w:ilvl w:val="0"/>
          <w:numId w:val="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Część zamówienia powierzoną podwykonawcy.</w:t>
      </w:r>
    </w:p>
    <w:p w:rsidR="00274B1A" w:rsidRPr="00F04DD3" w:rsidRDefault="007C0BEA" w:rsidP="00281817">
      <w:pPr>
        <w:pStyle w:val="Akapitzlist"/>
        <w:numPr>
          <w:ilvl w:val="0"/>
          <w:numId w:val="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Nazwę  i siedzibę firmy ( jeżeli są znane ), </w:t>
      </w:r>
    </w:p>
    <w:p w:rsidR="00274B1A" w:rsidRPr="00F04DD3" w:rsidRDefault="009865A7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Brak tych danych w ofercie wymaga uzupełnienia przed rozpoczęciem realizacji zamówienia</w:t>
      </w:r>
    </w:p>
    <w:p w:rsidR="00274B1A" w:rsidRPr="00F04DD3" w:rsidRDefault="005E031C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2.</w:t>
      </w:r>
      <w:r w:rsidR="00274B1A" w:rsidRPr="00F04DD3">
        <w:rPr>
          <w:rFonts w:cstheme="minorHAnsi"/>
          <w:b/>
          <w:sz w:val="24"/>
          <w:szCs w:val="24"/>
        </w:rPr>
        <w:t>Obowiązki w przypadku zmiany podwykonawcy</w:t>
      </w:r>
    </w:p>
    <w:p w:rsidR="00775760" w:rsidRPr="00F04DD3" w:rsidRDefault="00775760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przypadku zmiany  lub rezygnacji z podwykonawcy , Wykonawca:</w:t>
      </w:r>
    </w:p>
    <w:p w:rsidR="00775760" w:rsidRPr="00F04DD3" w:rsidRDefault="00775760" w:rsidP="00281817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Wykazuje, że nowy podwykonawca spełnia warunki udziału w postępowaniu w takim samym zakresie jak wskazany wcześniej,</w:t>
      </w:r>
    </w:p>
    <w:p w:rsidR="00C76884" w:rsidRPr="00F04DD3" w:rsidRDefault="00775760" w:rsidP="00281817">
      <w:pPr>
        <w:pStyle w:val="Akapitzlist"/>
        <w:numPr>
          <w:ilvl w:val="0"/>
          <w:numId w:val="9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Przedkłada dokumenty potwierdzające brak podstaw do wykluczenia nowego</w:t>
      </w:r>
      <w:r w:rsidR="00C76884" w:rsidRPr="00F04DD3">
        <w:rPr>
          <w:rFonts w:cstheme="minorHAnsi"/>
          <w:sz w:val="24"/>
          <w:szCs w:val="24"/>
        </w:rPr>
        <w:t xml:space="preserve"> podwykonawcy ( art. 108 i 109 ust. 1 pkt. 4), 5), 7), 8), Pzp. </w:t>
      </w:r>
    </w:p>
    <w:p w:rsidR="00274B1A" w:rsidRPr="00F04DD3" w:rsidRDefault="00C76884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3.</w:t>
      </w:r>
      <w:r w:rsidR="00274B1A" w:rsidRPr="00F04DD3">
        <w:rPr>
          <w:rFonts w:cstheme="minorHAnsi"/>
          <w:b/>
          <w:sz w:val="24"/>
          <w:szCs w:val="24"/>
        </w:rPr>
        <w:t>O</w:t>
      </w:r>
      <w:r w:rsidRPr="00F04DD3">
        <w:rPr>
          <w:rFonts w:cstheme="minorHAnsi"/>
          <w:b/>
          <w:sz w:val="24"/>
          <w:szCs w:val="24"/>
        </w:rPr>
        <w:t>soby upoważnione do kontaktu z W</w:t>
      </w:r>
      <w:r w:rsidR="00274B1A" w:rsidRPr="00F04DD3">
        <w:rPr>
          <w:rFonts w:cstheme="minorHAnsi"/>
          <w:b/>
          <w:sz w:val="24"/>
          <w:szCs w:val="24"/>
        </w:rPr>
        <w:t>ykonawcami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Osobami upoważnionymi do kontaktu z Wykonawcami w sprawach związanych z postępowaniem są: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Bożena Palacz, tel. 94 35 221 46 wew. 204, e-mail: bpalacz@willafortuna.pl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Monika Czajkowska, tel. 94 35 221 46 wew. 206, e-mail: dyrektor@willafortuna.pl</w:t>
      </w:r>
    </w:p>
    <w:p w:rsidR="00281817" w:rsidRPr="00FB5F1A" w:rsidRDefault="00C76884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Korespondencja </w:t>
      </w:r>
      <w:r w:rsidR="00274B1A" w:rsidRPr="00F04DD3">
        <w:rPr>
          <w:rFonts w:cstheme="minorHAnsi"/>
          <w:sz w:val="24"/>
          <w:szCs w:val="24"/>
        </w:rPr>
        <w:t>między Zamawiającym a W</w:t>
      </w:r>
      <w:r w:rsidRPr="00F04DD3">
        <w:rPr>
          <w:rFonts w:cstheme="minorHAnsi"/>
          <w:sz w:val="24"/>
          <w:szCs w:val="24"/>
        </w:rPr>
        <w:t xml:space="preserve">ykonawcą, </w:t>
      </w:r>
      <w:r w:rsidR="00274B1A" w:rsidRPr="00F04DD3">
        <w:rPr>
          <w:rFonts w:cstheme="minorHAnsi"/>
          <w:sz w:val="24"/>
          <w:szCs w:val="24"/>
        </w:rPr>
        <w:t xml:space="preserve"> odbywa się wyłą</w:t>
      </w:r>
      <w:r w:rsidRPr="00F04DD3">
        <w:rPr>
          <w:rFonts w:cstheme="minorHAnsi"/>
          <w:sz w:val="24"/>
          <w:szCs w:val="24"/>
        </w:rPr>
        <w:t xml:space="preserve">cznie  </w:t>
      </w:r>
      <w:r w:rsidRPr="00F04DD3">
        <w:rPr>
          <w:rFonts w:cstheme="minorHAnsi"/>
          <w:b/>
          <w:sz w:val="24"/>
          <w:szCs w:val="24"/>
        </w:rPr>
        <w:t>elektronicznie</w:t>
      </w:r>
      <w:r w:rsidR="006A28F6" w:rsidRPr="00F04DD3">
        <w:rPr>
          <w:rFonts w:cstheme="minorHAnsi"/>
          <w:b/>
          <w:sz w:val="24"/>
          <w:szCs w:val="24"/>
        </w:rPr>
        <w:t xml:space="preserve"> </w:t>
      </w:r>
      <w:r w:rsidR="006A28F6" w:rsidRPr="00F04DD3">
        <w:rPr>
          <w:rFonts w:cstheme="minorHAnsi"/>
          <w:sz w:val="24"/>
          <w:szCs w:val="24"/>
        </w:rPr>
        <w:t xml:space="preserve">, zgodnie </w:t>
      </w:r>
      <w:r w:rsidR="009A0EA8" w:rsidRPr="00F04DD3">
        <w:rPr>
          <w:rFonts w:cstheme="minorHAnsi"/>
          <w:sz w:val="24"/>
          <w:szCs w:val="24"/>
        </w:rPr>
        <w:t xml:space="preserve"> </w:t>
      </w:r>
      <w:r w:rsidR="006A28F6" w:rsidRPr="00F04DD3">
        <w:rPr>
          <w:rFonts w:cstheme="minorHAnsi"/>
          <w:sz w:val="24"/>
          <w:szCs w:val="24"/>
        </w:rPr>
        <w:t>z art.61 ust.1 Pzp</w:t>
      </w:r>
      <w:r w:rsidR="006A28F6" w:rsidRPr="00F04DD3">
        <w:rPr>
          <w:rFonts w:cstheme="minorHAnsi"/>
          <w:b/>
          <w:sz w:val="24"/>
          <w:szCs w:val="24"/>
        </w:rPr>
        <w:t xml:space="preserve">.  </w:t>
      </w:r>
    </w:p>
    <w:p w:rsidR="00274B1A" w:rsidRPr="00F04DD3" w:rsidRDefault="005E031C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4.</w:t>
      </w:r>
      <w:r w:rsidR="00274B1A" w:rsidRPr="00F04DD3">
        <w:rPr>
          <w:rFonts w:cstheme="minorHAnsi"/>
          <w:b/>
          <w:sz w:val="24"/>
          <w:szCs w:val="24"/>
        </w:rPr>
        <w:t>Strona internetowa postępowania</w:t>
      </w:r>
    </w:p>
    <w:p w:rsidR="00274B1A" w:rsidRPr="00F04DD3" w:rsidRDefault="006A28F6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Dokumenty, zmiany i wyjaśnienia SWZ będą publikowane na:</w:t>
      </w:r>
    </w:p>
    <w:p w:rsidR="006A28F6" w:rsidRPr="00F04DD3" w:rsidRDefault="00274B1A" w:rsidP="00281817">
      <w:pPr>
        <w:pStyle w:val="Akapitzlis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https://bip.willafortuna.pl/zamowienia-pub</w:t>
      </w:r>
      <w:r w:rsidR="006A28F6" w:rsidRPr="00F04DD3">
        <w:rPr>
          <w:rFonts w:cstheme="minorHAnsi"/>
          <w:sz w:val="24"/>
          <w:szCs w:val="24"/>
        </w:rPr>
        <w:t xml:space="preserve">liczne/przetargi </w:t>
      </w:r>
    </w:p>
    <w:p w:rsidR="00274B1A" w:rsidRPr="00FB5F1A" w:rsidRDefault="006A28F6" w:rsidP="00274B1A">
      <w:pPr>
        <w:pStyle w:val="Akapitzlist"/>
        <w:numPr>
          <w:ilvl w:val="0"/>
          <w:numId w:val="10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Platformie </w:t>
      </w:r>
      <w:r w:rsidR="00274B1A" w:rsidRPr="00F04DD3">
        <w:rPr>
          <w:rFonts w:cstheme="minorHAnsi"/>
          <w:sz w:val="24"/>
          <w:szCs w:val="24"/>
        </w:rPr>
        <w:t xml:space="preserve"> e-Zamówienia.</w:t>
      </w:r>
    </w:p>
    <w:p w:rsidR="00274B1A" w:rsidRPr="00F04DD3" w:rsidRDefault="009F786F" w:rsidP="00274B1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IX</w:t>
      </w:r>
      <w:r w:rsidR="00274B1A" w:rsidRPr="00F04DD3">
        <w:rPr>
          <w:rFonts w:cstheme="minorHAnsi"/>
          <w:b/>
          <w:sz w:val="24"/>
          <w:szCs w:val="24"/>
        </w:rPr>
        <w:t>. WARUNKI UDZIAŁU W POSTĘPOWANIU, PODSTAWY WYKLUCZENIA ORAZ WYKAZ OŚWIADCZEŃ I DOKUMENTÓW POTWIERDZAJĄCE SPEŁNIENIE WARUNKÓW UDZIAŁU ORAZ BRAK PODSTAW DO WYKLUCZENIA</w:t>
      </w:r>
    </w:p>
    <w:p w:rsidR="00274B1A" w:rsidRPr="00F04DD3" w:rsidRDefault="005E031C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1.</w:t>
      </w:r>
      <w:r w:rsidR="00274B1A" w:rsidRPr="00F04DD3">
        <w:rPr>
          <w:rFonts w:cstheme="minorHAnsi"/>
          <w:b/>
          <w:sz w:val="24"/>
          <w:szCs w:val="24"/>
        </w:rPr>
        <w:t>Warunki udziału w postępowaniu</w:t>
      </w:r>
    </w:p>
    <w:p w:rsidR="00967FB7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O udzielenie zamówienia mogą ubiegać się Wykonawcy, którzy</w:t>
      </w:r>
      <w:r w:rsidR="00967FB7" w:rsidRPr="00F04DD3">
        <w:rPr>
          <w:rFonts w:cstheme="minorHAnsi"/>
          <w:sz w:val="24"/>
          <w:szCs w:val="24"/>
        </w:rPr>
        <w:t>:</w:t>
      </w:r>
    </w:p>
    <w:p w:rsidR="00967FB7" w:rsidRPr="00F04DD3" w:rsidRDefault="00274B1A" w:rsidP="00967FB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nie podlegają wykluczeniu z postępowania na podstawie art. 108 ust. 1 oraz 109 ust. 1 pkt</w:t>
      </w:r>
      <w:r w:rsidR="00C76884" w:rsidRPr="00F04DD3">
        <w:rPr>
          <w:rFonts w:cstheme="minorHAnsi"/>
          <w:sz w:val="24"/>
          <w:szCs w:val="24"/>
        </w:rPr>
        <w:t>.</w:t>
      </w:r>
      <w:r w:rsidR="00967FB7" w:rsidRPr="00F04DD3">
        <w:rPr>
          <w:rFonts w:cstheme="minorHAnsi"/>
          <w:sz w:val="24"/>
          <w:szCs w:val="24"/>
        </w:rPr>
        <w:t xml:space="preserve"> 4), 5), 7), 8) </w:t>
      </w:r>
    </w:p>
    <w:p w:rsidR="00274B1A" w:rsidRPr="00F04DD3" w:rsidRDefault="00274B1A" w:rsidP="00967FB7">
      <w:pPr>
        <w:pStyle w:val="Akapitzlis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spełniają poniższe warunki:</w:t>
      </w:r>
    </w:p>
    <w:p w:rsidR="00274B1A" w:rsidRPr="00F04DD3" w:rsidRDefault="005E031C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</w:t>
      </w:r>
      <w:r w:rsidR="00281817" w:rsidRPr="00F04DD3">
        <w:rPr>
          <w:rFonts w:cstheme="minorHAnsi"/>
          <w:b/>
          <w:sz w:val="24"/>
          <w:szCs w:val="24"/>
        </w:rPr>
        <w:t>)</w:t>
      </w:r>
      <w:r w:rsidRPr="00F04DD3">
        <w:rPr>
          <w:rFonts w:cstheme="minorHAnsi"/>
          <w:b/>
          <w:sz w:val="24"/>
          <w:szCs w:val="24"/>
        </w:rPr>
        <w:t>.</w:t>
      </w:r>
      <w:r w:rsidR="00274B1A" w:rsidRPr="00F04DD3">
        <w:rPr>
          <w:rFonts w:cstheme="minorHAnsi"/>
          <w:b/>
          <w:sz w:val="24"/>
          <w:szCs w:val="24"/>
        </w:rPr>
        <w:t>Sytuacja ekonomiczna lub finansowa</w:t>
      </w:r>
    </w:p>
    <w:p w:rsidR="00274B1A" w:rsidRPr="00F04DD3" w:rsidRDefault="00274B1A" w:rsidP="00967FB7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Wykonawca musi posiadać </w:t>
      </w:r>
      <w:r w:rsidRPr="00F04DD3">
        <w:rPr>
          <w:rFonts w:cstheme="minorHAnsi"/>
          <w:b/>
          <w:sz w:val="24"/>
          <w:szCs w:val="24"/>
        </w:rPr>
        <w:t>ubezpiecz</w:t>
      </w:r>
      <w:r w:rsidR="00967FB7" w:rsidRPr="00F04DD3">
        <w:rPr>
          <w:rFonts w:cstheme="minorHAnsi"/>
          <w:b/>
          <w:sz w:val="24"/>
          <w:szCs w:val="24"/>
        </w:rPr>
        <w:t>enie OC</w:t>
      </w:r>
      <w:r w:rsidR="00967FB7" w:rsidRPr="00F04DD3">
        <w:rPr>
          <w:rFonts w:cstheme="minorHAnsi"/>
          <w:sz w:val="24"/>
          <w:szCs w:val="24"/>
        </w:rPr>
        <w:t xml:space="preserve"> związane z</w:t>
      </w:r>
      <w:r w:rsidRPr="00F04DD3">
        <w:rPr>
          <w:rFonts w:cstheme="minorHAnsi"/>
          <w:sz w:val="24"/>
          <w:szCs w:val="24"/>
        </w:rPr>
        <w:t xml:space="preserve"> działalności</w:t>
      </w:r>
      <w:r w:rsidR="00967FB7" w:rsidRPr="00F04DD3">
        <w:rPr>
          <w:rFonts w:cstheme="minorHAnsi"/>
          <w:sz w:val="24"/>
          <w:szCs w:val="24"/>
        </w:rPr>
        <w:t xml:space="preserve">ą, suma </w:t>
      </w:r>
      <w:r w:rsidRPr="00F04DD3">
        <w:rPr>
          <w:rFonts w:cstheme="minorHAnsi"/>
          <w:sz w:val="24"/>
          <w:szCs w:val="24"/>
        </w:rPr>
        <w:t>ubezpi</w:t>
      </w:r>
      <w:r w:rsidR="00967FB7" w:rsidRPr="00F04DD3">
        <w:rPr>
          <w:rFonts w:cstheme="minorHAnsi"/>
          <w:sz w:val="24"/>
          <w:szCs w:val="24"/>
        </w:rPr>
        <w:t xml:space="preserve">eczenia minimum </w:t>
      </w:r>
      <w:r w:rsidR="00C30065">
        <w:rPr>
          <w:rFonts w:cstheme="minorHAnsi"/>
          <w:b/>
          <w:sz w:val="24"/>
          <w:szCs w:val="24"/>
        </w:rPr>
        <w:t>1 0</w:t>
      </w:r>
      <w:r w:rsidR="00967FB7" w:rsidRPr="00F04DD3">
        <w:rPr>
          <w:rFonts w:cstheme="minorHAnsi"/>
          <w:b/>
          <w:sz w:val="24"/>
          <w:szCs w:val="24"/>
        </w:rPr>
        <w:t>00 000,00 zł.</w:t>
      </w:r>
    </w:p>
    <w:p w:rsidR="00274B1A" w:rsidRPr="00F04DD3" w:rsidRDefault="00967FB7" w:rsidP="00967FB7">
      <w:pPr>
        <w:pStyle w:val="Akapitzlist"/>
        <w:numPr>
          <w:ilvl w:val="0"/>
          <w:numId w:val="2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przypadku  konsorcjum lub wspólników spółki cywilnej, każdy podmiot musi spełniać wymaganie lub posiadać</w:t>
      </w:r>
      <w:r w:rsidR="007840C8" w:rsidRPr="00F04DD3">
        <w:rPr>
          <w:rFonts w:cstheme="minorHAnsi"/>
          <w:sz w:val="24"/>
          <w:szCs w:val="24"/>
        </w:rPr>
        <w:t xml:space="preserve"> wspólną polisę, suma gwarancyjna nie mniejsza niż wymagana.</w:t>
      </w:r>
    </w:p>
    <w:p w:rsidR="00274B1A" w:rsidRPr="00F04DD3" w:rsidRDefault="005E031C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2</w:t>
      </w:r>
      <w:r w:rsidR="00281817" w:rsidRPr="00F04DD3">
        <w:rPr>
          <w:rFonts w:cstheme="minorHAnsi"/>
          <w:b/>
          <w:sz w:val="24"/>
          <w:szCs w:val="24"/>
        </w:rPr>
        <w:t>)</w:t>
      </w:r>
      <w:r w:rsidRPr="00F04DD3">
        <w:rPr>
          <w:rFonts w:cstheme="minorHAnsi"/>
          <w:b/>
          <w:sz w:val="24"/>
          <w:szCs w:val="24"/>
        </w:rPr>
        <w:t>.</w:t>
      </w:r>
      <w:r w:rsidR="00274B1A" w:rsidRPr="00F04DD3">
        <w:rPr>
          <w:rFonts w:cstheme="minorHAnsi"/>
          <w:b/>
          <w:sz w:val="24"/>
          <w:szCs w:val="24"/>
        </w:rPr>
        <w:t>Zdolność techniczna lub zawodowa</w:t>
      </w:r>
    </w:p>
    <w:p w:rsidR="00274B1A" w:rsidRPr="00F04DD3" w:rsidRDefault="00274B1A" w:rsidP="00891954">
      <w:pPr>
        <w:pStyle w:val="Akapitzlist"/>
        <w:numPr>
          <w:ilvl w:val="0"/>
          <w:numId w:val="3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Wykonawca musi wykazać, że w ciągu ostatnich </w:t>
      </w:r>
      <w:r w:rsidRPr="00F04DD3">
        <w:rPr>
          <w:rFonts w:cstheme="minorHAnsi"/>
          <w:b/>
          <w:sz w:val="24"/>
          <w:szCs w:val="24"/>
        </w:rPr>
        <w:t>5 lat</w:t>
      </w:r>
      <w:r w:rsidRPr="00F04DD3">
        <w:rPr>
          <w:rFonts w:cstheme="minorHAnsi"/>
          <w:sz w:val="24"/>
          <w:szCs w:val="24"/>
        </w:rPr>
        <w:t xml:space="preserve"> (lub krótszego okresu prowadzenia działalności) zrealizował co najmniej </w:t>
      </w:r>
      <w:r w:rsidRPr="00F04DD3">
        <w:rPr>
          <w:rFonts w:cstheme="minorHAnsi"/>
          <w:b/>
          <w:sz w:val="24"/>
          <w:szCs w:val="24"/>
        </w:rPr>
        <w:t>2 roboty</w:t>
      </w:r>
      <w:r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b/>
          <w:sz w:val="24"/>
          <w:szCs w:val="24"/>
        </w:rPr>
        <w:t>budowlane o podobnym charakterze</w:t>
      </w:r>
      <w:r w:rsidR="002B2345" w:rsidRPr="00F04DD3">
        <w:rPr>
          <w:rFonts w:cstheme="minorHAnsi"/>
          <w:sz w:val="24"/>
          <w:szCs w:val="24"/>
        </w:rPr>
        <w:t xml:space="preserve">, każda o wartości min. </w:t>
      </w:r>
      <w:r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b/>
          <w:sz w:val="24"/>
          <w:szCs w:val="24"/>
        </w:rPr>
        <w:t>300 000,00 zł każda</w:t>
      </w:r>
      <w:r w:rsidRPr="00F04DD3">
        <w:rPr>
          <w:rFonts w:cstheme="minorHAnsi"/>
          <w:sz w:val="24"/>
          <w:szCs w:val="24"/>
        </w:rPr>
        <w:t>.</w:t>
      </w:r>
    </w:p>
    <w:p w:rsidR="00274B1A" w:rsidRPr="00F04DD3" w:rsidRDefault="002B2345" w:rsidP="002B2345">
      <w:pPr>
        <w:pStyle w:val="Akapitzlist"/>
        <w:numPr>
          <w:ilvl w:val="0"/>
          <w:numId w:val="3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przypadku  wspólnego ubiegania  się o zamówienie, wymagania mogą być</w:t>
      </w:r>
      <w:r w:rsidR="00274B1A" w:rsidRPr="00F04DD3">
        <w:rPr>
          <w:rFonts w:cstheme="minorHAnsi"/>
          <w:sz w:val="24"/>
          <w:szCs w:val="24"/>
        </w:rPr>
        <w:t xml:space="preserve"> spełnione łącznie</w:t>
      </w:r>
      <w:r w:rsidRPr="00F04DD3">
        <w:rPr>
          <w:rFonts w:cstheme="minorHAnsi"/>
          <w:sz w:val="24"/>
          <w:szCs w:val="24"/>
        </w:rPr>
        <w:t xml:space="preserve">, 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sz w:val="24"/>
          <w:szCs w:val="24"/>
        </w:rPr>
        <w:t xml:space="preserve">suma wartości </w:t>
      </w:r>
      <w:r w:rsidR="00274B1A" w:rsidRPr="00F04DD3">
        <w:rPr>
          <w:rFonts w:cstheme="minorHAnsi"/>
          <w:sz w:val="24"/>
          <w:szCs w:val="24"/>
        </w:rPr>
        <w:t xml:space="preserve"> co najmniej </w:t>
      </w:r>
      <w:r w:rsidR="00274B1A" w:rsidRPr="00F04DD3">
        <w:rPr>
          <w:rFonts w:cstheme="minorHAnsi"/>
          <w:b/>
          <w:sz w:val="24"/>
          <w:szCs w:val="24"/>
        </w:rPr>
        <w:t>600 000,00 zł.</w:t>
      </w:r>
    </w:p>
    <w:p w:rsidR="00274B1A" w:rsidRPr="00F04DD3" w:rsidRDefault="005E031C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3</w:t>
      </w:r>
      <w:r w:rsidR="00281817" w:rsidRPr="00F04DD3">
        <w:rPr>
          <w:rFonts w:cstheme="minorHAnsi"/>
          <w:b/>
          <w:sz w:val="24"/>
          <w:szCs w:val="24"/>
        </w:rPr>
        <w:t>)</w:t>
      </w:r>
      <w:r w:rsidRPr="00F04DD3">
        <w:rPr>
          <w:rFonts w:cstheme="minorHAnsi"/>
          <w:b/>
          <w:sz w:val="24"/>
          <w:szCs w:val="24"/>
        </w:rPr>
        <w:t>.</w:t>
      </w:r>
      <w:r w:rsidR="00274B1A" w:rsidRPr="00F04DD3">
        <w:rPr>
          <w:rFonts w:cstheme="minorHAnsi"/>
          <w:b/>
          <w:sz w:val="24"/>
          <w:szCs w:val="24"/>
        </w:rPr>
        <w:t>Dysponowani</w:t>
      </w:r>
      <w:r w:rsidR="00BC6DA8" w:rsidRPr="00F04DD3">
        <w:rPr>
          <w:rFonts w:cstheme="minorHAnsi"/>
          <w:b/>
          <w:sz w:val="24"/>
          <w:szCs w:val="24"/>
        </w:rPr>
        <w:t xml:space="preserve">e </w:t>
      </w:r>
      <w:r w:rsidR="00274B1A" w:rsidRPr="00F04DD3">
        <w:rPr>
          <w:rFonts w:cstheme="minorHAnsi"/>
          <w:b/>
          <w:sz w:val="24"/>
          <w:szCs w:val="24"/>
        </w:rPr>
        <w:t xml:space="preserve"> osobami</w:t>
      </w:r>
    </w:p>
    <w:p w:rsidR="00281817" w:rsidRPr="00FB5F1A" w:rsidRDefault="00274B1A" w:rsidP="00274B1A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Wykonawca musi dysponować co najmniej 1 osobą, która będ</w:t>
      </w:r>
      <w:r w:rsidR="00E900EF" w:rsidRPr="00F04DD3">
        <w:rPr>
          <w:rFonts w:cstheme="minorHAnsi"/>
          <w:sz w:val="24"/>
          <w:szCs w:val="24"/>
        </w:rPr>
        <w:t xml:space="preserve">zie pełnić funkcję kierownika robót budowlanych,.  posiadającą uprawnienia do </w:t>
      </w:r>
      <w:r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b/>
          <w:sz w:val="24"/>
          <w:szCs w:val="24"/>
        </w:rPr>
        <w:t>samodzielnej funkcji technicznej w budownictwie</w:t>
      </w:r>
      <w:r w:rsidR="00E900EF" w:rsidRPr="00F04DD3">
        <w:rPr>
          <w:rFonts w:cstheme="minorHAnsi"/>
          <w:b/>
          <w:sz w:val="24"/>
          <w:szCs w:val="24"/>
        </w:rPr>
        <w:t xml:space="preserve">, </w:t>
      </w:r>
      <w:r w:rsidR="00E900EF" w:rsidRPr="00F04DD3">
        <w:rPr>
          <w:rFonts w:cstheme="minorHAnsi"/>
          <w:sz w:val="24"/>
          <w:szCs w:val="24"/>
        </w:rPr>
        <w:t>zgodnie z obowiązującymi przepisami Pzp i Prawa Budowlanego.</w:t>
      </w:r>
    </w:p>
    <w:p w:rsidR="00274B1A" w:rsidRPr="00F04DD3" w:rsidRDefault="005E031C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4</w:t>
      </w:r>
      <w:r w:rsidR="00281817" w:rsidRPr="00F04DD3">
        <w:rPr>
          <w:rFonts w:cstheme="minorHAnsi"/>
          <w:b/>
          <w:sz w:val="24"/>
          <w:szCs w:val="24"/>
        </w:rPr>
        <w:t>)</w:t>
      </w:r>
      <w:r w:rsidRPr="00F04DD3">
        <w:rPr>
          <w:rFonts w:cstheme="minorHAnsi"/>
          <w:b/>
          <w:sz w:val="24"/>
          <w:szCs w:val="24"/>
        </w:rPr>
        <w:t>.</w:t>
      </w:r>
      <w:r w:rsidR="00FB5F1A">
        <w:rPr>
          <w:rFonts w:cstheme="minorHAnsi"/>
          <w:b/>
          <w:sz w:val="24"/>
          <w:szCs w:val="24"/>
        </w:rPr>
        <w:t>Średnioroczne zatrudnienie</w:t>
      </w:r>
    </w:p>
    <w:p w:rsidR="00E7429E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Wykonawca musi wykazać, że</w:t>
      </w:r>
      <w:r w:rsidR="00E7429E" w:rsidRPr="00F04DD3">
        <w:rPr>
          <w:rFonts w:cstheme="minorHAnsi"/>
          <w:sz w:val="24"/>
          <w:szCs w:val="24"/>
        </w:rPr>
        <w:t>:</w:t>
      </w:r>
    </w:p>
    <w:p w:rsidR="00274B1A" w:rsidRPr="00F04DD3" w:rsidRDefault="00274B1A" w:rsidP="00E7429E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 okresie ostatnich 5 lat (lub krótszego okresu prowadzenia działalności) posiada </w:t>
      </w:r>
      <w:r w:rsidRPr="00F04DD3">
        <w:rPr>
          <w:rFonts w:cstheme="minorHAnsi"/>
          <w:b/>
          <w:sz w:val="24"/>
          <w:szCs w:val="24"/>
        </w:rPr>
        <w:t>średnioroczne zatrudnienie</w:t>
      </w:r>
      <w:r w:rsidRPr="00F04DD3">
        <w:rPr>
          <w:rFonts w:cstheme="minorHAnsi"/>
          <w:sz w:val="24"/>
          <w:szCs w:val="24"/>
        </w:rPr>
        <w:t xml:space="preserve"> (na podstawie </w:t>
      </w:r>
      <w:r w:rsidRPr="00F04DD3">
        <w:rPr>
          <w:rFonts w:cstheme="minorHAnsi"/>
          <w:b/>
          <w:sz w:val="24"/>
          <w:szCs w:val="24"/>
        </w:rPr>
        <w:t>umowy o pracę, w pełnym wymiarze</w:t>
      </w:r>
      <w:r w:rsidR="00BF1C96" w:rsidRPr="00F04DD3">
        <w:rPr>
          <w:rFonts w:cstheme="minorHAnsi"/>
          <w:b/>
          <w:sz w:val="24"/>
          <w:szCs w:val="24"/>
        </w:rPr>
        <w:t xml:space="preserve"> etatu)</w:t>
      </w:r>
      <w:r w:rsidR="00BF1C96" w:rsidRPr="00F04DD3">
        <w:rPr>
          <w:rFonts w:cstheme="minorHAnsi"/>
          <w:sz w:val="24"/>
          <w:szCs w:val="24"/>
        </w:rPr>
        <w:t xml:space="preserve"> w liczbie </w:t>
      </w:r>
      <w:r w:rsidR="00BF1C96" w:rsidRPr="00F04DD3">
        <w:rPr>
          <w:rFonts w:cstheme="minorHAnsi"/>
          <w:b/>
          <w:sz w:val="24"/>
          <w:szCs w:val="24"/>
        </w:rPr>
        <w:t>co najmniej 5</w:t>
      </w:r>
      <w:r w:rsidR="006A6863" w:rsidRPr="00F04DD3">
        <w:rPr>
          <w:rFonts w:cstheme="minorHAnsi"/>
          <w:sz w:val="24"/>
          <w:szCs w:val="24"/>
        </w:rPr>
        <w:t xml:space="preserve"> osób.</w:t>
      </w:r>
    </w:p>
    <w:p w:rsidR="006A6863" w:rsidRPr="00F04DD3" w:rsidRDefault="006A6863" w:rsidP="006A6863">
      <w:pPr>
        <w:ind w:left="36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Wykonawcy wspólnie ubiegający się o zamówienie ( konsorcjum).</w:t>
      </w:r>
    </w:p>
    <w:p w:rsidR="00274B1A" w:rsidRPr="00F04DD3" w:rsidRDefault="006A6863" w:rsidP="006A6863">
      <w:pPr>
        <w:ind w:left="36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Wymóg może być spełniony:</w:t>
      </w:r>
    </w:p>
    <w:p w:rsidR="006A6863" w:rsidRPr="00F04DD3" w:rsidRDefault="006A6863" w:rsidP="006A6863">
      <w:pPr>
        <w:pStyle w:val="Akapitzlist"/>
        <w:numPr>
          <w:ilvl w:val="0"/>
          <w:numId w:val="4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przez jednego z wykonawców</w:t>
      </w:r>
    </w:p>
    <w:p w:rsidR="006A6863" w:rsidRPr="00F04DD3" w:rsidRDefault="006A6863" w:rsidP="006A6863">
      <w:pPr>
        <w:pStyle w:val="Akapitzlist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lub</w:t>
      </w:r>
    </w:p>
    <w:p w:rsidR="006A6863" w:rsidRPr="00F04DD3" w:rsidRDefault="006A6863" w:rsidP="006A6863">
      <w:pPr>
        <w:pStyle w:val="Akapitzlist"/>
        <w:numPr>
          <w:ilvl w:val="0"/>
          <w:numId w:val="4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wspólnie przez wszystkich</w:t>
      </w:r>
      <w:r w:rsidR="008126EC" w:rsidRPr="00F04DD3">
        <w:rPr>
          <w:rFonts w:cstheme="minorHAnsi"/>
          <w:b/>
          <w:sz w:val="24"/>
          <w:szCs w:val="24"/>
        </w:rPr>
        <w:t xml:space="preserve"> </w:t>
      </w:r>
    </w:p>
    <w:p w:rsidR="00D00EA1" w:rsidRPr="00FB5F1A" w:rsidRDefault="008126EC" w:rsidP="00FB5F1A">
      <w:pPr>
        <w:ind w:left="36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jeśli </w:t>
      </w:r>
      <w:r w:rsidRPr="00F04DD3">
        <w:rPr>
          <w:rFonts w:cstheme="minorHAnsi"/>
          <w:b/>
          <w:sz w:val="24"/>
          <w:szCs w:val="24"/>
        </w:rPr>
        <w:t>łącznie</w:t>
      </w:r>
      <w:r w:rsidRPr="00F04DD3">
        <w:rPr>
          <w:rFonts w:cstheme="minorHAnsi"/>
          <w:sz w:val="24"/>
          <w:szCs w:val="24"/>
        </w:rPr>
        <w:t xml:space="preserve"> zatrudniają co najmniej 5 osób ( na pełen etat, na umowie o pracę )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X. PODSTAWY WYKLUCZENIA Z POSTĘPOWANIA</w:t>
      </w:r>
    </w:p>
    <w:p w:rsidR="00FE1532" w:rsidRPr="00F04DD3" w:rsidRDefault="00BF1C96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1.</w:t>
      </w:r>
      <w:r w:rsidR="00FE1532" w:rsidRPr="00F04DD3">
        <w:rPr>
          <w:rFonts w:cstheme="minorHAnsi"/>
          <w:b/>
          <w:sz w:val="24"/>
          <w:szCs w:val="24"/>
        </w:rPr>
        <w:t xml:space="preserve"> Podstawa prawna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Zamawiający wymaga wykazania braku podstaw </w:t>
      </w:r>
      <w:r w:rsidR="00FE1532" w:rsidRPr="00F04DD3">
        <w:rPr>
          <w:rFonts w:cstheme="minorHAnsi"/>
          <w:sz w:val="24"/>
          <w:szCs w:val="24"/>
        </w:rPr>
        <w:t xml:space="preserve">do </w:t>
      </w:r>
      <w:r w:rsidRPr="00F04DD3">
        <w:rPr>
          <w:rFonts w:cstheme="minorHAnsi"/>
          <w:sz w:val="24"/>
          <w:szCs w:val="24"/>
        </w:rPr>
        <w:t>wykluczenia Wykonawcy, podwykonawców oraz podmiotu, na zasob</w:t>
      </w:r>
      <w:r w:rsidR="00FE1532" w:rsidRPr="00F04DD3">
        <w:rPr>
          <w:rFonts w:cstheme="minorHAnsi"/>
          <w:sz w:val="24"/>
          <w:szCs w:val="24"/>
        </w:rPr>
        <w:t>ach którego polega Wykonawca, zgodnie z:</w:t>
      </w:r>
    </w:p>
    <w:p w:rsidR="00274B1A" w:rsidRPr="00F04DD3" w:rsidRDefault="00274B1A" w:rsidP="00FE1532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art. 108 </w:t>
      </w:r>
      <w:r w:rsidR="00FE1532" w:rsidRPr="00F04DD3">
        <w:rPr>
          <w:rFonts w:cstheme="minorHAnsi"/>
          <w:sz w:val="24"/>
          <w:szCs w:val="24"/>
        </w:rPr>
        <w:t>ust. 1 pkt. 1-6 Pzp</w:t>
      </w:r>
    </w:p>
    <w:p w:rsidR="00274B1A" w:rsidRPr="00F04DD3" w:rsidRDefault="00274B1A" w:rsidP="00FE1532">
      <w:pPr>
        <w:pStyle w:val="Akapitzlist"/>
        <w:numPr>
          <w:ilvl w:val="0"/>
          <w:numId w:val="4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art. 109 ust. 1 pkt. 4, 5, 7,</w:t>
      </w:r>
      <w:r w:rsidR="00FE1532" w:rsidRPr="00F04DD3">
        <w:rPr>
          <w:rFonts w:cstheme="minorHAnsi"/>
          <w:sz w:val="24"/>
          <w:szCs w:val="24"/>
        </w:rPr>
        <w:t xml:space="preserve"> 8 Pzp</w:t>
      </w:r>
    </w:p>
    <w:p w:rsidR="00274B1A" w:rsidRPr="00F04DD3" w:rsidRDefault="00FE1532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 xml:space="preserve">2. Wykluczenie </w:t>
      </w:r>
      <w:r w:rsidR="00274B1A" w:rsidRPr="00F04DD3">
        <w:rPr>
          <w:rFonts w:cstheme="minorHAnsi"/>
          <w:b/>
          <w:sz w:val="24"/>
          <w:szCs w:val="24"/>
        </w:rPr>
        <w:t xml:space="preserve"> </w:t>
      </w:r>
      <w:r w:rsidRPr="00F04DD3">
        <w:rPr>
          <w:rFonts w:cstheme="minorHAnsi"/>
          <w:b/>
          <w:sz w:val="24"/>
          <w:szCs w:val="24"/>
        </w:rPr>
        <w:t>na podstawie art. 108 ust. 1 Pzp</w:t>
      </w:r>
      <w:r w:rsidR="00274B1A" w:rsidRPr="00F04DD3">
        <w:rPr>
          <w:rFonts w:cstheme="minorHAnsi"/>
          <w:b/>
          <w:sz w:val="24"/>
          <w:szCs w:val="24"/>
        </w:rPr>
        <w:t>: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Wykonawca zostaje w</w:t>
      </w:r>
      <w:r w:rsidR="00FE1532" w:rsidRPr="00F04DD3">
        <w:rPr>
          <w:rFonts w:cstheme="minorHAnsi"/>
          <w:sz w:val="24"/>
          <w:szCs w:val="24"/>
        </w:rPr>
        <w:t>ykluczony z postępowania, jeśli</w:t>
      </w:r>
      <w:r w:rsidRPr="00F04DD3">
        <w:rPr>
          <w:rFonts w:cstheme="minorHAnsi"/>
          <w:sz w:val="24"/>
          <w:szCs w:val="24"/>
        </w:rPr>
        <w:t>:</w:t>
      </w:r>
    </w:p>
    <w:p w:rsidR="00274B1A" w:rsidRPr="00F04DD3" w:rsidRDefault="00BF1C96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</w:t>
      </w:r>
      <w:r w:rsidR="00D00EA1" w:rsidRPr="00F04DD3">
        <w:rPr>
          <w:rFonts w:cstheme="minorHAnsi"/>
          <w:sz w:val="24"/>
          <w:szCs w:val="24"/>
        </w:rPr>
        <w:t>)</w:t>
      </w:r>
      <w:r w:rsidRPr="00F04DD3">
        <w:rPr>
          <w:rFonts w:cstheme="minorHAnsi"/>
          <w:sz w:val="24"/>
          <w:szCs w:val="24"/>
        </w:rPr>
        <w:t>.</w:t>
      </w:r>
      <w:r w:rsidR="00FE1532" w:rsidRPr="00F04DD3">
        <w:rPr>
          <w:rFonts w:cstheme="minorHAnsi"/>
          <w:sz w:val="24"/>
          <w:szCs w:val="24"/>
        </w:rPr>
        <w:t>Skazanie za przestępstwo ( osoba</w:t>
      </w:r>
      <w:r w:rsidR="00274B1A" w:rsidRPr="00F04DD3">
        <w:rPr>
          <w:rFonts w:cstheme="minorHAnsi"/>
          <w:sz w:val="24"/>
          <w:szCs w:val="24"/>
        </w:rPr>
        <w:t xml:space="preserve"> fizycz</w:t>
      </w:r>
      <w:r w:rsidR="00FE1532" w:rsidRPr="00F04DD3">
        <w:rPr>
          <w:rFonts w:cstheme="minorHAnsi"/>
          <w:sz w:val="24"/>
          <w:szCs w:val="24"/>
        </w:rPr>
        <w:t>na lub członek organu zarządzającego ) za przestępstwa określone w Pzp i Kodeksie karnym</w:t>
      </w:r>
      <w:r w:rsidR="001A1BD2" w:rsidRPr="00F04DD3">
        <w:rPr>
          <w:rFonts w:cstheme="minorHAnsi"/>
          <w:sz w:val="24"/>
          <w:szCs w:val="24"/>
        </w:rPr>
        <w:t xml:space="preserve"> ( m.in. handel ludźmi, przestępstwa skarbowe, finansowanie terroryzmu, powierzenie pracy cudzoziemcom wbrew przepisom).</w:t>
      </w:r>
      <w:r w:rsidR="00274B1A" w:rsidRPr="00F04DD3">
        <w:rPr>
          <w:rFonts w:cstheme="minorHAnsi"/>
          <w:sz w:val="24"/>
          <w:szCs w:val="24"/>
        </w:rPr>
        <w:t xml:space="preserve"> </w:t>
      </w:r>
    </w:p>
    <w:p w:rsidR="00274B1A" w:rsidRPr="00F04DD3" w:rsidRDefault="001A1BD2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2</w:t>
      </w:r>
      <w:r w:rsidR="00D00EA1" w:rsidRPr="00F04DD3">
        <w:rPr>
          <w:rFonts w:cstheme="minorHAnsi"/>
          <w:sz w:val="24"/>
          <w:szCs w:val="24"/>
        </w:rPr>
        <w:t>)</w:t>
      </w:r>
      <w:r w:rsidR="00BF1C96" w:rsidRPr="00F04DD3">
        <w:rPr>
          <w:rFonts w:cstheme="minorHAnsi"/>
          <w:sz w:val="24"/>
          <w:szCs w:val="24"/>
        </w:rPr>
        <w:t>.</w:t>
      </w:r>
      <w:r w:rsidR="00274B1A" w:rsidRPr="00F04DD3">
        <w:rPr>
          <w:rFonts w:cstheme="minorHAnsi"/>
          <w:sz w:val="24"/>
          <w:szCs w:val="24"/>
        </w:rPr>
        <w:t>Za</w:t>
      </w:r>
      <w:r w:rsidRPr="00F04DD3">
        <w:rPr>
          <w:rFonts w:cstheme="minorHAnsi"/>
          <w:sz w:val="24"/>
          <w:szCs w:val="24"/>
        </w:rPr>
        <w:t xml:space="preserve">ległości podatkowe i składkowe-  chyba, że </w:t>
      </w:r>
      <w:r w:rsidR="00274B1A" w:rsidRPr="00F04DD3">
        <w:rPr>
          <w:rFonts w:cstheme="minorHAnsi"/>
          <w:sz w:val="24"/>
          <w:szCs w:val="24"/>
        </w:rPr>
        <w:t>ureguluje należności lub zawrze porozumienie w</w:t>
      </w:r>
      <w:r w:rsidRPr="00F04DD3">
        <w:rPr>
          <w:rFonts w:cstheme="minorHAnsi"/>
          <w:sz w:val="24"/>
          <w:szCs w:val="24"/>
        </w:rPr>
        <w:t xml:space="preserve"> sprawie spłaty przed terminem składania ofert.</w:t>
      </w:r>
    </w:p>
    <w:p w:rsidR="00274B1A" w:rsidRPr="00F04DD3" w:rsidRDefault="001A1BD2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3</w:t>
      </w:r>
      <w:r w:rsidR="00D00EA1" w:rsidRPr="00F04DD3">
        <w:rPr>
          <w:rFonts w:cstheme="minorHAnsi"/>
          <w:sz w:val="24"/>
          <w:szCs w:val="24"/>
        </w:rPr>
        <w:t>)</w:t>
      </w:r>
      <w:r w:rsidR="00BF1C96" w:rsidRPr="00F04DD3">
        <w:rPr>
          <w:rFonts w:cstheme="minorHAnsi"/>
          <w:sz w:val="24"/>
          <w:szCs w:val="24"/>
        </w:rPr>
        <w:t>.</w:t>
      </w:r>
      <w:r w:rsidR="00274B1A" w:rsidRPr="00F04DD3">
        <w:rPr>
          <w:rFonts w:cstheme="minorHAnsi"/>
          <w:sz w:val="24"/>
          <w:szCs w:val="24"/>
        </w:rPr>
        <w:t>Zakaz ubiegania</w:t>
      </w:r>
      <w:r w:rsidRPr="00F04DD3">
        <w:rPr>
          <w:rFonts w:cstheme="minorHAnsi"/>
          <w:sz w:val="24"/>
          <w:szCs w:val="24"/>
        </w:rPr>
        <w:t xml:space="preserve"> się o zamówienie - prawomocnie orzeczony.</w:t>
      </w:r>
    </w:p>
    <w:p w:rsidR="00274B1A" w:rsidRPr="00F04DD3" w:rsidRDefault="001A1BD2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4</w:t>
      </w:r>
      <w:r w:rsidR="00D00EA1" w:rsidRPr="00F04DD3">
        <w:rPr>
          <w:rFonts w:cstheme="minorHAnsi"/>
          <w:sz w:val="24"/>
          <w:szCs w:val="24"/>
        </w:rPr>
        <w:t>)</w:t>
      </w:r>
      <w:r w:rsidR="00BF1C96" w:rsidRPr="00F04DD3">
        <w:rPr>
          <w:rFonts w:cstheme="minorHAnsi"/>
          <w:sz w:val="24"/>
          <w:szCs w:val="24"/>
        </w:rPr>
        <w:t>.</w:t>
      </w:r>
      <w:r w:rsidR="00274B1A" w:rsidRPr="00F04DD3">
        <w:rPr>
          <w:rFonts w:cstheme="minorHAnsi"/>
          <w:sz w:val="24"/>
          <w:szCs w:val="24"/>
        </w:rPr>
        <w:t>Porozumienie w celu zakłóce</w:t>
      </w:r>
      <w:r w:rsidRPr="00F04DD3">
        <w:rPr>
          <w:rFonts w:cstheme="minorHAnsi"/>
          <w:sz w:val="24"/>
          <w:szCs w:val="24"/>
        </w:rPr>
        <w:t>nia konkurencji.</w:t>
      </w:r>
    </w:p>
    <w:p w:rsidR="00274B1A" w:rsidRPr="00F04DD3" w:rsidRDefault="001A1BD2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5</w:t>
      </w:r>
      <w:r w:rsidR="00D00EA1" w:rsidRPr="00F04DD3">
        <w:rPr>
          <w:rFonts w:cstheme="minorHAnsi"/>
          <w:sz w:val="24"/>
          <w:szCs w:val="24"/>
        </w:rPr>
        <w:t>)</w:t>
      </w:r>
      <w:r w:rsidR="00BF1C96" w:rsidRPr="00F04DD3">
        <w:rPr>
          <w:rFonts w:cstheme="minorHAnsi"/>
          <w:sz w:val="24"/>
          <w:szCs w:val="24"/>
        </w:rPr>
        <w:t>.</w:t>
      </w:r>
      <w:r w:rsidR="00274B1A" w:rsidRPr="00F04DD3">
        <w:rPr>
          <w:rFonts w:cstheme="minorHAnsi"/>
          <w:sz w:val="24"/>
          <w:szCs w:val="24"/>
        </w:rPr>
        <w:t>Zakłócenie konkurencji</w:t>
      </w:r>
      <w:r w:rsidRPr="00F04DD3">
        <w:rPr>
          <w:rFonts w:cstheme="minorHAnsi"/>
          <w:sz w:val="24"/>
          <w:szCs w:val="24"/>
        </w:rPr>
        <w:t xml:space="preserve"> wynikające z  wcześniejszego zaangażowania. </w:t>
      </w:r>
    </w:p>
    <w:p w:rsidR="00274B1A" w:rsidRPr="00F04DD3" w:rsidRDefault="00D00EA1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3</w:t>
      </w:r>
      <w:r w:rsidR="00274B1A" w:rsidRPr="00F04DD3">
        <w:rPr>
          <w:rFonts w:cstheme="minorHAnsi"/>
          <w:b/>
          <w:sz w:val="24"/>
          <w:szCs w:val="24"/>
        </w:rPr>
        <w:t>. Wykluczenie Wykonawcy na podstawie art</w:t>
      </w:r>
      <w:r w:rsidRPr="00F04DD3">
        <w:rPr>
          <w:rFonts w:cstheme="minorHAnsi"/>
          <w:b/>
          <w:sz w:val="24"/>
          <w:szCs w:val="24"/>
        </w:rPr>
        <w:t>. 109 ust. 1 pkt. 4, 5, 7, 8 Pzp</w:t>
      </w:r>
      <w:r w:rsidR="00274B1A" w:rsidRPr="00F04DD3">
        <w:rPr>
          <w:rFonts w:cstheme="minorHAnsi"/>
          <w:b/>
          <w:sz w:val="24"/>
          <w:szCs w:val="24"/>
        </w:rPr>
        <w:t>: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Wykonawca zostaje w</w:t>
      </w:r>
      <w:r w:rsidR="00DE136A" w:rsidRPr="00F04DD3">
        <w:rPr>
          <w:rFonts w:cstheme="minorHAnsi"/>
          <w:sz w:val="24"/>
          <w:szCs w:val="24"/>
        </w:rPr>
        <w:t>ykluczony z postępowania, jeśli</w:t>
      </w:r>
      <w:r w:rsidRPr="00F04DD3">
        <w:rPr>
          <w:rFonts w:cstheme="minorHAnsi"/>
          <w:sz w:val="24"/>
          <w:szCs w:val="24"/>
        </w:rPr>
        <w:t>:</w:t>
      </w:r>
    </w:p>
    <w:p w:rsidR="00274B1A" w:rsidRPr="00F04DD3" w:rsidRDefault="00DE136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1 )</w:t>
      </w:r>
      <w:r w:rsidR="00BF1C96" w:rsidRPr="00F04DD3">
        <w:rPr>
          <w:rFonts w:cstheme="minorHAnsi"/>
          <w:sz w:val="24"/>
          <w:szCs w:val="24"/>
        </w:rPr>
        <w:t>.</w:t>
      </w:r>
      <w:r w:rsidR="00274B1A" w:rsidRPr="00F04DD3">
        <w:rPr>
          <w:rFonts w:cstheme="minorHAnsi"/>
          <w:sz w:val="24"/>
          <w:szCs w:val="24"/>
        </w:rPr>
        <w:t>Postępowanie likwidacyjne, upadłość, zawarcie układu</w:t>
      </w:r>
      <w:r w:rsidRPr="00F04DD3">
        <w:rPr>
          <w:rFonts w:cstheme="minorHAnsi"/>
          <w:sz w:val="24"/>
          <w:szCs w:val="24"/>
        </w:rPr>
        <w:t>, zawieszenie działalności.</w:t>
      </w:r>
    </w:p>
    <w:p w:rsidR="00274B1A" w:rsidRPr="00F04DD3" w:rsidRDefault="00DE136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2)</w:t>
      </w:r>
      <w:r w:rsidR="00BF1C96" w:rsidRPr="00F04DD3">
        <w:rPr>
          <w:rFonts w:cstheme="minorHAnsi"/>
          <w:sz w:val="24"/>
          <w:szCs w:val="24"/>
        </w:rPr>
        <w:t>.</w:t>
      </w:r>
      <w:r w:rsidR="00274B1A" w:rsidRPr="00F04DD3">
        <w:rPr>
          <w:rFonts w:cstheme="minorHAnsi"/>
          <w:sz w:val="24"/>
          <w:szCs w:val="24"/>
        </w:rPr>
        <w:t>Poważne naruszenie obowiązków zawodowyc</w:t>
      </w:r>
      <w:r w:rsidRPr="00F04DD3">
        <w:rPr>
          <w:rFonts w:cstheme="minorHAnsi"/>
          <w:sz w:val="24"/>
          <w:szCs w:val="24"/>
        </w:rPr>
        <w:t>h.</w:t>
      </w:r>
    </w:p>
    <w:p w:rsidR="00274B1A" w:rsidRPr="00F04DD3" w:rsidRDefault="00DE136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3)</w:t>
      </w:r>
      <w:r w:rsidR="00BF1C96" w:rsidRPr="00F04DD3">
        <w:rPr>
          <w:rFonts w:cstheme="minorHAnsi"/>
          <w:sz w:val="24"/>
          <w:szCs w:val="24"/>
        </w:rPr>
        <w:t>.</w:t>
      </w:r>
      <w:r w:rsidR="00274B1A" w:rsidRPr="00F04DD3">
        <w:rPr>
          <w:rFonts w:cstheme="minorHAnsi"/>
          <w:sz w:val="24"/>
          <w:szCs w:val="24"/>
        </w:rPr>
        <w:t>Nienależyte wykon</w:t>
      </w:r>
      <w:r w:rsidRPr="00F04DD3">
        <w:rPr>
          <w:rFonts w:cstheme="minorHAnsi"/>
          <w:sz w:val="24"/>
          <w:szCs w:val="24"/>
        </w:rPr>
        <w:t>anie wcześniejszych zamówień.</w:t>
      </w:r>
    </w:p>
    <w:p w:rsidR="00274B1A" w:rsidRPr="00F04DD3" w:rsidRDefault="00DE136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4)</w:t>
      </w:r>
      <w:r w:rsidR="00BF1C96" w:rsidRPr="00F04DD3">
        <w:rPr>
          <w:rFonts w:cstheme="minorHAnsi"/>
          <w:sz w:val="24"/>
          <w:szCs w:val="24"/>
        </w:rPr>
        <w:t>.</w:t>
      </w:r>
      <w:r w:rsidRPr="00F04DD3">
        <w:rPr>
          <w:rFonts w:cstheme="minorHAnsi"/>
          <w:sz w:val="24"/>
          <w:szCs w:val="24"/>
        </w:rPr>
        <w:t>Wprowadzenie w błąd Z</w:t>
      </w:r>
      <w:r w:rsidR="00274B1A" w:rsidRPr="00F04DD3">
        <w:rPr>
          <w:rFonts w:cstheme="minorHAnsi"/>
          <w:sz w:val="24"/>
          <w:szCs w:val="24"/>
        </w:rPr>
        <w:t>amawiające</w:t>
      </w:r>
      <w:r w:rsidRPr="00F04DD3">
        <w:rPr>
          <w:rFonts w:cstheme="minorHAnsi"/>
          <w:sz w:val="24"/>
          <w:szCs w:val="24"/>
        </w:rPr>
        <w:t>go w sposób istotny.</w:t>
      </w:r>
    </w:p>
    <w:p w:rsidR="00274B1A" w:rsidRPr="00F04DD3" w:rsidRDefault="00DE136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4</w:t>
      </w:r>
      <w:r w:rsidR="00274B1A" w:rsidRPr="00F04DD3">
        <w:rPr>
          <w:rFonts w:cstheme="minorHAnsi"/>
          <w:b/>
          <w:sz w:val="24"/>
          <w:szCs w:val="24"/>
        </w:rPr>
        <w:t>. Wykluczenie na podstawie art. 7 ustawy z dnia 13 kwietnia 2022 r. o przeciwdziałaniu wspieraniu agresji na Ukrainę</w:t>
      </w:r>
      <w:r w:rsidR="00274B1A" w:rsidRPr="00F04DD3">
        <w:rPr>
          <w:rFonts w:cstheme="minorHAnsi"/>
          <w:sz w:val="24"/>
          <w:szCs w:val="24"/>
        </w:rPr>
        <w:t>: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Wykonawca zostaje w</w:t>
      </w:r>
      <w:r w:rsidR="00DE136A" w:rsidRPr="00F04DD3">
        <w:rPr>
          <w:rFonts w:cstheme="minorHAnsi"/>
          <w:sz w:val="24"/>
          <w:szCs w:val="24"/>
        </w:rPr>
        <w:t>ykluczony z postępowania, jesli</w:t>
      </w:r>
      <w:r w:rsidRPr="00F04DD3">
        <w:rPr>
          <w:rFonts w:cstheme="minorHAnsi"/>
          <w:sz w:val="24"/>
          <w:szCs w:val="24"/>
        </w:rPr>
        <w:t>: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a) Wykonawca lub uczestnik konkursu jest wymieniony w wykazach </w:t>
      </w:r>
      <w:r w:rsidR="00DE136A" w:rsidRPr="00F04DD3">
        <w:rPr>
          <w:rFonts w:cstheme="minorHAnsi"/>
          <w:sz w:val="24"/>
          <w:szCs w:val="24"/>
        </w:rPr>
        <w:t>UE</w:t>
      </w:r>
      <w:r w:rsidR="00EF335F" w:rsidRPr="00F04DD3">
        <w:rPr>
          <w:rFonts w:cstheme="minorHAnsi"/>
          <w:sz w:val="24"/>
          <w:szCs w:val="24"/>
        </w:rPr>
        <w:t xml:space="preserve"> (</w:t>
      </w:r>
      <w:r w:rsidRPr="00F04DD3">
        <w:rPr>
          <w:rFonts w:cstheme="minorHAnsi"/>
          <w:sz w:val="24"/>
          <w:szCs w:val="24"/>
        </w:rPr>
        <w:t>rozporząd</w:t>
      </w:r>
      <w:r w:rsidR="00EF335F" w:rsidRPr="00F04DD3">
        <w:rPr>
          <w:rFonts w:cstheme="minorHAnsi"/>
          <w:sz w:val="24"/>
          <w:szCs w:val="24"/>
        </w:rPr>
        <w:t xml:space="preserve">zenie 765/2006 , 269/2014, lub </w:t>
      </w:r>
      <w:r w:rsidRPr="00F04DD3">
        <w:rPr>
          <w:rFonts w:cstheme="minorHAnsi"/>
          <w:sz w:val="24"/>
          <w:szCs w:val="24"/>
        </w:rPr>
        <w:t>wpisany na listę</w:t>
      </w:r>
      <w:r w:rsidR="00EF335F" w:rsidRPr="00F04DD3">
        <w:rPr>
          <w:rFonts w:cstheme="minorHAnsi"/>
          <w:sz w:val="24"/>
          <w:szCs w:val="24"/>
        </w:rPr>
        <w:t xml:space="preserve"> na podstawie decyzji o zastosowaniu środków.</w:t>
      </w:r>
    </w:p>
    <w:p w:rsidR="00274B1A" w:rsidRPr="00F04DD3" w:rsidRDefault="00EF335F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b) Beneficjent rzeczywisty jest osobą wymienioną</w:t>
      </w:r>
      <w:r w:rsidR="00274B1A" w:rsidRPr="00F04DD3">
        <w:rPr>
          <w:rFonts w:cstheme="minorHAnsi"/>
          <w:sz w:val="24"/>
          <w:szCs w:val="24"/>
        </w:rPr>
        <w:t xml:space="preserve"> w wy</w:t>
      </w:r>
      <w:r w:rsidRPr="00F04DD3">
        <w:rPr>
          <w:rFonts w:cstheme="minorHAnsi"/>
          <w:sz w:val="24"/>
          <w:szCs w:val="24"/>
        </w:rPr>
        <w:t>kazach  o których mowa powyżej lub  stał się nim</w:t>
      </w:r>
      <w:r w:rsidR="00274B1A" w:rsidRPr="00F04DD3">
        <w:rPr>
          <w:rFonts w:cstheme="minorHAnsi"/>
          <w:sz w:val="24"/>
          <w:szCs w:val="24"/>
        </w:rPr>
        <w:t xml:space="preserve"> po 24 lutego 2022 r.,</w:t>
      </w:r>
    </w:p>
    <w:p w:rsidR="00274B1A" w:rsidRPr="00F04DD3" w:rsidRDefault="00B244C8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c)  Jednostka dominująca Wykonawcy </w:t>
      </w:r>
      <w:r w:rsidR="00274B1A" w:rsidRPr="00F04DD3">
        <w:rPr>
          <w:rFonts w:cstheme="minorHAnsi"/>
          <w:sz w:val="24"/>
          <w:szCs w:val="24"/>
        </w:rPr>
        <w:t xml:space="preserve"> jest podmiot</w:t>
      </w:r>
      <w:r w:rsidRPr="00F04DD3">
        <w:rPr>
          <w:rFonts w:cstheme="minorHAnsi"/>
          <w:sz w:val="24"/>
          <w:szCs w:val="24"/>
        </w:rPr>
        <w:t>em</w:t>
      </w:r>
      <w:r w:rsidR="00274B1A" w:rsidRPr="00F04DD3">
        <w:rPr>
          <w:rFonts w:cstheme="minorHAnsi"/>
          <w:sz w:val="24"/>
          <w:szCs w:val="24"/>
        </w:rPr>
        <w:t xml:space="preserve"> wymieniony</w:t>
      </w:r>
      <w:r w:rsidRPr="00F04DD3">
        <w:rPr>
          <w:rFonts w:cstheme="minorHAnsi"/>
          <w:sz w:val="24"/>
          <w:szCs w:val="24"/>
        </w:rPr>
        <w:t>m</w:t>
      </w:r>
      <w:r w:rsidR="00274B1A" w:rsidRPr="00F04DD3">
        <w:rPr>
          <w:rFonts w:cstheme="minorHAnsi"/>
          <w:sz w:val="24"/>
          <w:szCs w:val="24"/>
        </w:rPr>
        <w:t xml:space="preserve"> w w</w:t>
      </w:r>
      <w:r w:rsidRPr="00F04DD3">
        <w:rPr>
          <w:rFonts w:cstheme="minorHAnsi"/>
          <w:sz w:val="24"/>
          <w:szCs w:val="24"/>
        </w:rPr>
        <w:t>ykazach, o których mowa powyżej lub  stał się nim</w:t>
      </w:r>
      <w:r w:rsidR="00274B1A" w:rsidRPr="00F04DD3">
        <w:rPr>
          <w:rFonts w:cstheme="minorHAnsi"/>
          <w:sz w:val="24"/>
          <w:szCs w:val="24"/>
        </w:rPr>
        <w:t xml:space="preserve"> po 24 lutego 2022 r.</w:t>
      </w:r>
    </w:p>
    <w:p w:rsidR="00274B1A" w:rsidRPr="00F04DD3" w:rsidRDefault="00B244C8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 xml:space="preserve">5. Wykluczenie przesłanki  łagodzące-  art. 110 ust. 2 </w:t>
      </w:r>
      <w:r w:rsidR="00274B1A" w:rsidRPr="00F04DD3">
        <w:rPr>
          <w:rFonts w:cstheme="minorHAnsi"/>
          <w:b/>
          <w:sz w:val="24"/>
          <w:szCs w:val="24"/>
        </w:rPr>
        <w:t>P</w:t>
      </w:r>
      <w:r w:rsidRPr="00F04DD3">
        <w:rPr>
          <w:rFonts w:cstheme="minorHAnsi"/>
          <w:b/>
          <w:sz w:val="24"/>
          <w:szCs w:val="24"/>
        </w:rPr>
        <w:t>zp</w:t>
      </w:r>
      <w:r w:rsidR="00274B1A" w:rsidRPr="00F04DD3">
        <w:rPr>
          <w:rFonts w:cstheme="minorHAnsi"/>
          <w:b/>
          <w:sz w:val="24"/>
          <w:szCs w:val="24"/>
        </w:rPr>
        <w:t>:</w:t>
      </w:r>
    </w:p>
    <w:p w:rsidR="007173BC" w:rsidRPr="00F04DD3" w:rsidRDefault="00274B1A" w:rsidP="008E41F6">
      <w:pPr>
        <w:pStyle w:val="Nagwek3"/>
        <w:spacing w:line="276" w:lineRule="auto"/>
        <w:rPr>
          <w:rFonts w:asciiTheme="minorHAnsi" w:hAnsiTheme="minorHAnsi" w:cstheme="minorHAnsi"/>
          <w:b w:val="0"/>
          <w:sz w:val="24"/>
          <w:szCs w:val="24"/>
        </w:rPr>
      </w:pPr>
      <w:r w:rsidRPr="00F04DD3">
        <w:rPr>
          <w:rFonts w:asciiTheme="minorHAnsi" w:hAnsiTheme="minorHAnsi" w:cstheme="minorHAnsi"/>
          <w:b w:val="0"/>
          <w:sz w:val="24"/>
          <w:szCs w:val="24"/>
        </w:rPr>
        <w:t>Wykonawca nie</w:t>
      </w:r>
      <w:r w:rsidR="00B244C8" w:rsidRPr="00F04DD3">
        <w:rPr>
          <w:rFonts w:asciiTheme="minorHAnsi" w:hAnsiTheme="minorHAnsi" w:cstheme="minorHAnsi"/>
          <w:b w:val="0"/>
          <w:sz w:val="24"/>
          <w:szCs w:val="24"/>
        </w:rPr>
        <w:t xml:space="preserve"> podlega wykluczeniu jeśli</w:t>
      </w:r>
      <w:r w:rsidR="007173BC" w:rsidRPr="00F04DD3">
        <w:rPr>
          <w:rFonts w:asciiTheme="minorHAnsi" w:hAnsiTheme="minorHAnsi" w:cstheme="minorHAnsi"/>
          <w:b w:val="0"/>
          <w:sz w:val="24"/>
          <w:szCs w:val="24"/>
        </w:rPr>
        <w:t xml:space="preserve"> podjął odpowiednie środki techniczne, organizacyjne i kadrowe w celu zapobiegania dalszym przestępstwom, wykroczeniom lub nieprawidłowościom. Wykonawca może uniknąć wykluczenia, jeśli udowodni, że:</w:t>
      </w:r>
    </w:p>
    <w:p w:rsidR="007173BC" w:rsidRPr="00F04DD3" w:rsidRDefault="007173BC" w:rsidP="004F1A49">
      <w:pPr>
        <w:pStyle w:val="Akapitzlist"/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Naprawił szkodę</w:t>
      </w:r>
      <w:r w:rsidR="008A5E9C" w:rsidRPr="00F04DD3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</w:p>
    <w:p w:rsidR="007173BC" w:rsidRPr="00F04DD3" w:rsidRDefault="007173BC" w:rsidP="004F1A49">
      <w:pPr>
        <w:pStyle w:val="Akapitzlist"/>
        <w:numPr>
          <w:ilvl w:val="0"/>
          <w:numId w:val="1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sz w:val="24"/>
          <w:szCs w:val="24"/>
          <w:lang w:eastAsia="pl-PL"/>
        </w:rPr>
        <w:t>naprawił lub zobowiązał się naprawić szkodę wyrządzoną przestępstwem, wykroczeniem lub naruszeniem obowiązków,</w:t>
      </w:r>
    </w:p>
    <w:p w:rsidR="007173BC" w:rsidRPr="00F04DD3" w:rsidRDefault="007173BC" w:rsidP="004F1A49">
      <w:pPr>
        <w:pStyle w:val="Akapitzlist"/>
        <w:numPr>
          <w:ilvl w:val="0"/>
          <w:numId w:val="11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sz w:val="24"/>
          <w:szCs w:val="24"/>
          <w:lang w:eastAsia="pl-PL"/>
        </w:rPr>
        <w:t>np. wypłacił odszkodowanie, zadośćuczynienie, zwrócił należności, przeprosił poszkodowanego itp.</w:t>
      </w:r>
    </w:p>
    <w:p w:rsidR="007173BC" w:rsidRPr="00F04DD3" w:rsidRDefault="008A5E9C" w:rsidP="004F1A49">
      <w:pPr>
        <w:pStyle w:val="Akapitzlist"/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7173BC" w:rsidRPr="00F04DD3">
        <w:rPr>
          <w:rFonts w:eastAsia="Times New Roman" w:cstheme="minorHAnsi"/>
          <w:b/>
          <w:bCs/>
          <w:sz w:val="24"/>
          <w:szCs w:val="24"/>
          <w:lang w:eastAsia="pl-PL"/>
        </w:rPr>
        <w:t>Wyjaśnił okoliczności zdarzenia</w:t>
      </w:r>
    </w:p>
    <w:p w:rsidR="007173BC" w:rsidRPr="00F04DD3" w:rsidRDefault="007173BC" w:rsidP="004F1A49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sz w:val="24"/>
          <w:szCs w:val="24"/>
          <w:lang w:eastAsia="pl-PL"/>
        </w:rPr>
        <w:t>współpracował z organami (np. sądem, prokuraturą, urzędem),</w:t>
      </w:r>
    </w:p>
    <w:p w:rsidR="007173BC" w:rsidRPr="00F04DD3" w:rsidRDefault="007173BC" w:rsidP="004F1A49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sz w:val="24"/>
          <w:szCs w:val="24"/>
          <w:lang w:eastAsia="pl-PL"/>
        </w:rPr>
        <w:t>złożył wyczerpujące wyjaśnienia dotyczące zdarzenia,</w:t>
      </w:r>
    </w:p>
    <w:p w:rsidR="007173BC" w:rsidRPr="00F04DD3" w:rsidRDefault="007173BC" w:rsidP="004F1A49">
      <w:pPr>
        <w:pStyle w:val="Akapitzlist"/>
        <w:numPr>
          <w:ilvl w:val="0"/>
          <w:numId w:val="13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sz w:val="24"/>
          <w:szCs w:val="24"/>
          <w:lang w:eastAsia="pl-PL"/>
        </w:rPr>
        <w:t>podjął działania, aby wyjaśnić fakty i zapobiec ich powtórzeniu.</w:t>
      </w:r>
    </w:p>
    <w:p w:rsidR="007173BC" w:rsidRPr="00F04DD3" w:rsidRDefault="007173BC" w:rsidP="004F1A49">
      <w:pPr>
        <w:pStyle w:val="Akapitzlist"/>
        <w:numPr>
          <w:ilvl w:val="0"/>
          <w:numId w:val="12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Podjął środki zapobiegawcze</w:t>
      </w:r>
    </w:p>
    <w:p w:rsidR="007173BC" w:rsidRPr="00F04DD3" w:rsidRDefault="007173BC" w:rsidP="004F1A49">
      <w:pPr>
        <w:pStyle w:val="Akapitzlist"/>
        <w:numPr>
          <w:ilvl w:val="0"/>
          <w:numId w:val="14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sz w:val="24"/>
          <w:szCs w:val="24"/>
          <w:lang w:eastAsia="pl-PL"/>
        </w:rPr>
        <w:t>wdrożył rozwiązania organizacyjne, kadrowe lub techniczne zapobiegające podobnym zdarzeniom w przyszłości,</w:t>
      </w:r>
    </w:p>
    <w:p w:rsidR="00742553" w:rsidRPr="00FB5F1A" w:rsidRDefault="007173BC" w:rsidP="004F1A49">
      <w:pPr>
        <w:pStyle w:val="Akapitzlist"/>
        <w:numPr>
          <w:ilvl w:val="0"/>
          <w:numId w:val="14"/>
        </w:numPr>
        <w:spacing w:before="100" w:beforeAutospacing="1" w:after="100" w:afterAutospacing="1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sz w:val="24"/>
          <w:szCs w:val="24"/>
          <w:lang w:eastAsia="pl-PL"/>
        </w:rPr>
        <w:lastRenderedPageBreak/>
        <w:t>np. wprowadzenie procedur compliance, szkoleń etycznych, zmian w nadzorze, weryfikacji pracowników, itp.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XI. OŚWIADCZENIA I DOKUMENTY, JAKIE MUSZĄ ZAŁĄCZYĆ WYKONAWCY DO OFERTY:</w:t>
      </w:r>
    </w:p>
    <w:p w:rsidR="00274B1A" w:rsidRPr="00F04DD3" w:rsidRDefault="00BF1C96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1.</w:t>
      </w:r>
      <w:r w:rsidR="00274B1A" w:rsidRPr="00F04DD3">
        <w:rPr>
          <w:rFonts w:cstheme="minorHAnsi"/>
          <w:b/>
          <w:sz w:val="24"/>
          <w:szCs w:val="24"/>
        </w:rPr>
        <w:t>Do oferty należy dołączyć następujące dokumenty:</w:t>
      </w:r>
    </w:p>
    <w:p w:rsidR="00F22C70" w:rsidRPr="004D610B" w:rsidRDefault="00BF1C96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</w:t>
      </w:r>
      <w:r w:rsidR="00422B7F" w:rsidRPr="00F04DD3">
        <w:rPr>
          <w:rFonts w:cstheme="minorHAnsi"/>
          <w:b/>
          <w:sz w:val="24"/>
          <w:szCs w:val="24"/>
        </w:rPr>
        <w:t>)</w:t>
      </w:r>
      <w:r w:rsidRPr="00F04DD3">
        <w:rPr>
          <w:rFonts w:cstheme="minorHAnsi"/>
          <w:b/>
          <w:sz w:val="24"/>
          <w:szCs w:val="24"/>
        </w:rPr>
        <w:t>.</w:t>
      </w:r>
      <w:r w:rsidR="00F347B6" w:rsidRPr="00F04DD3">
        <w:rPr>
          <w:rFonts w:cstheme="minorHAnsi"/>
          <w:sz w:val="24"/>
          <w:szCs w:val="24"/>
        </w:rPr>
        <w:t xml:space="preserve"> </w:t>
      </w:r>
      <w:r w:rsidR="00F347B6" w:rsidRPr="00F04DD3">
        <w:rPr>
          <w:rFonts w:cstheme="minorHAnsi"/>
          <w:b/>
          <w:sz w:val="24"/>
          <w:szCs w:val="24"/>
        </w:rPr>
        <w:t>F</w:t>
      </w:r>
      <w:r w:rsidR="00274B1A" w:rsidRPr="00F04DD3">
        <w:rPr>
          <w:rFonts w:cstheme="minorHAnsi"/>
          <w:b/>
          <w:sz w:val="24"/>
          <w:szCs w:val="24"/>
        </w:rPr>
        <w:t>ormularz ofertowy</w:t>
      </w:r>
      <w:r w:rsidR="00F22C70" w:rsidRPr="00F04DD3">
        <w:rPr>
          <w:rFonts w:cstheme="minorHAnsi"/>
          <w:b/>
          <w:sz w:val="24"/>
          <w:szCs w:val="24"/>
        </w:rPr>
        <w:t xml:space="preserve">- </w:t>
      </w:r>
      <w:r w:rsidR="00F22C70" w:rsidRPr="00F04DD3">
        <w:rPr>
          <w:rFonts w:cstheme="minorHAnsi"/>
          <w:sz w:val="24"/>
          <w:szCs w:val="24"/>
        </w:rPr>
        <w:t xml:space="preserve">wypełniony i podpisany, </w:t>
      </w:r>
      <w:r w:rsidR="00274B1A" w:rsidRPr="00F04DD3">
        <w:rPr>
          <w:rFonts w:cstheme="minorHAnsi"/>
          <w:sz w:val="24"/>
          <w:szCs w:val="24"/>
        </w:rPr>
        <w:t xml:space="preserve">zgodny ze wzorem stanowiącym </w:t>
      </w:r>
      <w:r w:rsidR="00274B1A" w:rsidRPr="004D610B">
        <w:rPr>
          <w:rFonts w:cstheme="minorHAnsi"/>
          <w:b/>
          <w:sz w:val="24"/>
          <w:szCs w:val="24"/>
        </w:rPr>
        <w:t>Z</w:t>
      </w:r>
      <w:r w:rsidR="00F22C70" w:rsidRPr="004D610B">
        <w:rPr>
          <w:rFonts w:cstheme="minorHAnsi"/>
          <w:b/>
          <w:sz w:val="24"/>
          <w:szCs w:val="24"/>
        </w:rPr>
        <w:t>ałącznik nr 1 do SWZ</w:t>
      </w:r>
      <w:r w:rsidR="00274B1A" w:rsidRPr="004D610B">
        <w:rPr>
          <w:rFonts w:cstheme="minorHAnsi"/>
          <w:b/>
          <w:sz w:val="24"/>
          <w:szCs w:val="24"/>
        </w:rPr>
        <w:t xml:space="preserve">. </w:t>
      </w:r>
    </w:p>
    <w:p w:rsidR="00274B1A" w:rsidRPr="00F04DD3" w:rsidRDefault="00274B1A" w:rsidP="004F1A49">
      <w:pPr>
        <w:pStyle w:val="Akapitzlist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przypadku złożenia oferty na formularzu</w:t>
      </w:r>
      <w:r w:rsidR="00F22C70" w:rsidRPr="00F04DD3">
        <w:rPr>
          <w:rFonts w:cstheme="minorHAnsi"/>
          <w:sz w:val="24"/>
          <w:szCs w:val="24"/>
        </w:rPr>
        <w:t xml:space="preserve"> innym niż Załącznik nr 1 do , formularz </w:t>
      </w:r>
      <w:r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b/>
          <w:sz w:val="24"/>
          <w:szCs w:val="24"/>
        </w:rPr>
        <w:t xml:space="preserve">musi zawierać wszystkie wymagane </w:t>
      </w:r>
      <w:r w:rsidR="0065083E" w:rsidRPr="00F04DD3">
        <w:rPr>
          <w:rFonts w:cstheme="minorHAnsi"/>
          <w:b/>
          <w:sz w:val="24"/>
          <w:szCs w:val="24"/>
        </w:rPr>
        <w:t>Informacje</w:t>
      </w:r>
      <w:r w:rsidRPr="00F04DD3">
        <w:rPr>
          <w:rFonts w:cstheme="minorHAnsi"/>
          <w:b/>
          <w:sz w:val="24"/>
          <w:szCs w:val="24"/>
        </w:rPr>
        <w:t xml:space="preserve"> określone w tym załączniku.</w:t>
      </w:r>
      <w:r w:rsidRPr="00F04DD3">
        <w:rPr>
          <w:rFonts w:cstheme="minorHAnsi"/>
          <w:sz w:val="24"/>
          <w:szCs w:val="24"/>
        </w:rPr>
        <w:t xml:space="preserve"> Formularz oferty nie podlega uzupełnieniu na zasadach regulowanych przepisami art. 128 ust. 1 ustawy Pzp.</w:t>
      </w:r>
    </w:p>
    <w:p w:rsidR="00F22C70" w:rsidRPr="00F04DD3" w:rsidRDefault="00BF1C96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2</w:t>
      </w:r>
      <w:r w:rsidR="00422B7F" w:rsidRPr="00F04DD3">
        <w:rPr>
          <w:rFonts w:cstheme="minorHAnsi"/>
          <w:b/>
          <w:sz w:val="24"/>
          <w:szCs w:val="24"/>
        </w:rPr>
        <w:t>)</w:t>
      </w:r>
      <w:r w:rsidRPr="00F04DD3">
        <w:rPr>
          <w:rFonts w:cstheme="minorHAnsi"/>
          <w:b/>
          <w:sz w:val="24"/>
          <w:szCs w:val="24"/>
        </w:rPr>
        <w:t>.</w:t>
      </w:r>
      <w:r w:rsidR="00274B1A" w:rsidRPr="00F04DD3">
        <w:rPr>
          <w:rFonts w:cstheme="minorHAnsi"/>
          <w:b/>
          <w:sz w:val="24"/>
          <w:szCs w:val="24"/>
        </w:rPr>
        <w:t xml:space="preserve">Oświadczenie </w:t>
      </w:r>
      <w:r w:rsidR="00F22C70" w:rsidRPr="00F04DD3">
        <w:rPr>
          <w:rFonts w:cstheme="minorHAnsi"/>
          <w:b/>
          <w:sz w:val="24"/>
          <w:szCs w:val="24"/>
        </w:rPr>
        <w:t xml:space="preserve"> o braku podstaw do wykluczenia</w:t>
      </w:r>
      <w:r w:rsidR="00F22C70" w:rsidRPr="00F04DD3">
        <w:rPr>
          <w:rFonts w:cstheme="minorHAnsi"/>
          <w:sz w:val="24"/>
          <w:szCs w:val="24"/>
        </w:rPr>
        <w:t xml:space="preserve"> - Wykonawca lub podmiot, na zdolnościach </w:t>
      </w:r>
      <w:r w:rsidR="00274B1A" w:rsidRPr="00F04DD3">
        <w:rPr>
          <w:rFonts w:cstheme="minorHAnsi"/>
          <w:sz w:val="24"/>
          <w:szCs w:val="24"/>
        </w:rPr>
        <w:t xml:space="preserve"> którego polega</w:t>
      </w:r>
      <w:r w:rsidR="00F22C70" w:rsidRPr="00F04DD3">
        <w:rPr>
          <w:rFonts w:cstheme="minorHAnsi"/>
          <w:sz w:val="24"/>
          <w:szCs w:val="24"/>
        </w:rPr>
        <w:t>,  składa oświadczenie zgodnie z art. 125 ust. 1 lub 5 Pzp, że:</w:t>
      </w:r>
    </w:p>
    <w:p w:rsidR="00F22C70" w:rsidRPr="00F04DD3" w:rsidRDefault="00274B1A" w:rsidP="004F1A49">
      <w:pPr>
        <w:pStyle w:val="Akapitzlist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nie po</w:t>
      </w:r>
      <w:r w:rsidR="00F22C70" w:rsidRPr="00F04DD3">
        <w:rPr>
          <w:rFonts w:cstheme="minorHAnsi"/>
          <w:sz w:val="24"/>
          <w:szCs w:val="24"/>
        </w:rPr>
        <w:t xml:space="preserve">dlega wykluczeniu </w:t>
      </w:r>
      <w:r w:rsidRPr="00F04DD3">
        <w:rPr>
          <w:rFonts w:cstheme="minorHAnsi"/>
          <w:sz w:val="24"/>
          <w:szCs w:val="24"/>
        </w:rPr>
        <w:t xml:space="preserve"> na podstawie art. 108 ust. 1 oraz art. 109 ust. 1 pkt</w:t>
      </w:r>
      <w:r w:rsidR="00F22C70" w:rsidRPr="00F04DD3">
        <w:rPr>
          <w:rFonts w:cstheme="minorHAnsi"/>
          <w:sz w:val="24"/>
          <w:szCs w:val="24"/>
        </w:rPr>
        <w:t>.</w:t>
      </w:r>
      <w:r w:rsidRPr="00F04DD3">
        <w:rPr>
          <w:rFonts w:cstheme="minorHAnsi"/>
          <w:sz w:val="24"/>
          <w:szCs w:val="24"/>
        </w:rPr>
        <w:t xml:space="preserve"> 4-5 </w:t>
      </w:r>
      <w:r w:rsidR="00F22C70" w:rsidRPr="00F04DD3">
        <w:rPr>
          <w:rFonts w:cstheme="minorHAnsi"/>
          <w:sz w:val="24"/>
          <w:szCs w:val="24"/>
        </w:rPr>
        <w:t>,</w:t>
      </w:r>
    </w:p>
    <w:p w:rsidR="00274B1A" w:rsidRPr="00F04DD3" w:rsidRDefault="00274B1A" w:rsidP="00F22C70">
      <w:pPr>
        <w:pStyle w:val="Akapitzlist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7-8</w:t>
      </w:r>
      <w:r w:rsidR="00F22C70" w:rsidRPr="00F04DD3">
        <w:rPr>
          <w:rFonts w:cstheme="minorHAnsi"/>
          <w:sz w:val="24"/>
          <w:szCs w:val="24"/>
        </w:rPr>
        <w:t xml:space="preserve"> </w:t>
      </w:r>
    </w:p>
    <w:p w:rsidR="00F22C70" w:rsidRPr="00F04DD3" w:rsidRDefault="00F22C70" w:rsidP="004F1A49">
      <w:pPr>
        <w:pStyle w:val="Akapitzlist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Wzór oświadczenia stanowi </w:t>
      </w:r>
      <w:r w:rsidRPr="004D610B">
        <w:rPr>
          <w:rFonts w:cstheme="minorHAnsi"/>
          <w:b/>
          <w:sz w:val="24"/>
          <w:szCs w:val="24"/>
        </w:rPr>
        <w:t>załącznik nr 4 do SWZ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Uwaga:</w:t>
      </w:r>
      <w:r w:rsidRPr="00F04DD3">
        <w:rPr>
          <w:rFonts w:cstheme="minorHAnsi"/>
          <w:sz w:val="24"/>
          <w:szCs w:val="24"/>
        </w:rPr>
        <w:t xml:space="preserve"> W przypadku wykonawców wspólnie ubiegających</w:t>
      </w:r>
      <w:r w:rsidR="00BC084B" w:rsidRPr="00F04DD3">
        <w:rPr>
          <w:rFonts w:cstheme="minorHAnsi"/>
          <w:sz w:val="24"/>
          <w:szCs w:val="24"/>
        </w:rPr>
        <w:t xml:space="preserve"> się o udzielenie zamówienia (np. konsorcjum, spółka cywilna)</w:t>
      </w:r>
      <w:r w:rsidRPr="00F04DD3">
        <w:rPr>
          <w:rFonts w:cstheme="minorHAnsi"/>
          <w:sz w:val="24"/>
          <w:szCs w:val="24"/>
        </w:rPr>
        <w:t>, oświadczenie składa każdy z Wykonawców</w:t>
      </w:r>
      <w:r w:rsidR="00BC084B" w:rsidRPr="00F04DD3">
        <w:rPr>
          <w:rFonts w:cstheme="minorHAnsi"/>
          <w:sz w:val="24"/>
          <w:szCs w:val="24"/>
        </w:rPr>
        <w:t>. Zamawiający nie wymaga  oświadczeń  od podwykonawców ani podmiotowych środków dowodowych w stosunku do nich.</w:t>
      </w:r>
    </w:p>
    <w:p w:rsidR="00BC084B" w:rsidRPr="00F04DD3" w:rsidRDefault="0065083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3</w:t>
      </w:r>
      <w:r w:rsidR="00422B7F" w:rsidRPr="00F04DD3">
        <w:rPr>
          <w:rFonts w:cstheme="minorHAnsi"/>
          <w:b/>
          <w:sz w:val="24"/>
          <w:szCs w:val="24"/>
        </w:rPr>
        <w:t>)</w:t>
      </w:r>
      <w:r w:rsidRPr="00F04DD3">
        <w:rPr>
          <w:rFonts w:cstheme="minorHAnsi"/>
          <w:b/>
          <w:sz w:val="24"/>
          <w:szCs w:val="24"/>
        </w:rPr>
        <w:t>.</w:t>
      </w:r>
      <w:r w:rsidR="00274B1A" w:rsidRPr="00F04DD3">
        <w:rPr>
          <w:rFonts w:cstheme="minorHAnsi"/>
          <w:b/>
          <w:sz w:val="24"/>
          <w:szCs w:val="24"/>
        </w:rPr>
        <w:t xml:space="preserve">Oświadczenie </w:t>
      </w:r>
      <w:r w:rsidR="00BC084B" w:rsidRPr="00F04DD3">
        <w:rPr>
          <w:rFonts w:cstheme="minorHAnsi"/>
          <w:b/>
          <w:sz w:val="24"/>
          <w:szCs w:val="24"/>
        </w:rPr>
        <w:t xml:space="preserve"> o spełnianiu warunków udziału w postępowaniu</w:t>
      </w:r>
      <w:r w:rsidR="00BC084B" w:rsidRPr="00F04DD3">
        <w:rPr>
          <w:rFonts w:cstheme="minorHAnsi"/>
          <w:sz w:val="24"/>
          <w:szCs w:val="24"/>
        </w:rPr>
        <w:t>- Wykonawca</w:t>
      </w:r>
      <w:r w:rsidR="00274B1A" w:rsidRPr="00F04DD3">
        <w:rPr>
          <w:rFonts w:cstheme="minorHAnsi"/>
          <w:sz w:val="24"/>
          <w:szCs w:val="24"/>
        </w:rPr>
        <w:t xml:space="preserve"> lub podmi</w:t>
      </w:r>
      <w:r w:rsidR="00BC084B" w:rsidRPr="00F04DD3">
        <w:rPr>
          <w:rFonts w:cstheme="minorHAnsi"/>
          <w:sz w:val="24"/>
          <w:szCs w:val="24"/>
        </w:rPr>
        <w:t xml:space="preserve">ot, na zdolnościach  którego polega, składa oświadczenie zgodnie z </w:t>
      </w:r>
      <w:r w:rsidR="00274B1A" w:rsidRPr="00F04DD3">
        <w:rPr>
          <w:rFonts w:cstheme="minorHAnsi"/>
          <w:sz w:val="24"/>
          <w:szCs w:val="24"/>
        </w:rPr>
        <w:t xml:space="preserve"> art. 125 </w:t>
      </w:r>
      <w:r w:rsidR="00BC084B" w:rsidRPr="00F04DD3">
        <w:rPr>
          <w:rFonts w:cstheme="minorHAnsi"/>
          <w:sz w:val="24"/>
          <w:szCs w:val="24"/>
        </w:rPr>
        <w:t>ust. 1 lub ust. 5 ustawy Pzp, Ze:</w:t>
      </w:r>
    </w:p>
    <w:p w:rsidR="00BC084B" w:rsidRPr="00F04DD3" w:rsidRDefault="00274B1A" w:rsidP="004F1A49">
      <w:pPr>
        <w:pStyle w:val="Akapitzlist"/>
        <w:numPr>
          <w:ilvl w:val="0"/>
          <w:numId w:val="15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spełnia warunki udziału w postępowaniu określone w SWZ, w zakresie, w jakim Wykonawca spełnia je samodzielnie lub powołuje się na zasoby podmiotu</w:t>
      </w:r>
    </w:p>
    <w:p w:rsidR="00274B1A" w:rsidRPr="004D610B" w:rsidRDefault="00BC084B" w:rsidP="004F1A49">
      <w:pPr>
        <w:pStyle w:val="Akapitzlist"/>
        <w:numPr>
          <w:ilvl w:val="0"/>
          <w:numId w:val="15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</w:t>
      </w:r>
      <w:r w:rsidR="00274B1A" w:rsidRPr="00F04DD3">
        <w:rPr>
          <w:rFonts w:cstheme="minorHAnsi"/>
          <w:sz w:val="24"/>
          <w:szCs w:val="24"/>
        </w:rPr>
        <w:t>wzór oświadczeni</w:t>
      </w:r>
      <w:r w:rsidRPr="00F04DD3">
        <w:rPr>
          <w:rFonts w:cstheme="minorHAnsi"/>
          <w:sz w:val="24"/>
          <w:szCs w:val="24"/>
        </w:rPr>
        <w:t xml:space="preserve">a stanowi </w:t>
      </w:r>
      <w:r w:rsidRPr="004D610B">
        <w:rPr>
          <w:rFonts w:cstheme="minorHAnsi"/>
          <w:b/>
          <w:sz w:val="24"/>
          <w:szCs w:val="24"/>
        </w:rPr>
        <w:t>Załącznik nr 3 do SWZ</w:t>
      </w:r>
      <w:r w:rsidR="00274B1A" w:rsidRPr="004D610B">
        <w:rPr>
          <w:rFonts w:cstheme="minorHAnsi"/>
          <w:b/>
          <w:sz w:val="24"/>
          <w:szCs w:val="24"/>
        </w:rPr>
        <w:t>.</w:t>
      </w:r>
    </w:p>
    <w:p w:rsidR="00422B7F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Uwaga:</w:t>
      </w:r>
      <w:r w:rsidRPr="00F04DD3">
        <w:rPr>
          <w:rFonts w:cstheme="minorHAnsi"/>
          <w:sz w:val="24"/>
          <w:szCs w:val="24"/>
        </w:rPr>
        <w:t xml:space="preserve"> W przypadku wykonawców wspóln</w:t>
      </w:r>
      <w:r w:rsidR="0046047F" w:rsidRPr="00F04DD3">
        <w:rPr>
          <w:rFonts w:cstheme="minorHAnsi"/>
          <w:sz w:val="24"/>
          <w:szCs w:val="24"/>
        </w:rPr>
        <w:t xml:space="preserve">ie ubiegających się o  zamówienie, </w:t>
      </w:r>
      <w:r w:rsidRPr="00F04DD3">
        <w:rPr>
          <w:rFonts w:cstheme="minorHAnsi"/>
          <w:sz w:val="24"/>
          <w:szCs w:val="24"/>
        </w:rPr>
        <w:t xml:space="preserve"> oświadczenia składa każdy </w:t>
      </w:r>
      <w:r w:rsidR="0046047F" w:rsidRPr="00F04DD3">
        <w:rPr>
          <w:rFonts w:cstheme="minorHAnsi"/>
          <w:sz w:val="24"/>
          <w:szCs w:val="24"/>
        </w:rPr>
        <w:t xml:space="preserve">z Wykonawców. Oświadczenia muszą </w:t>
      </w:r>
      <w:r w:rsidRPr="00F04DD3">
        <w:rPr>
          <w:rFonts w:cstheme="minorHAnsi"/>
          <w:sz w:val="24"/>
          <w:szCs w:val="24"/>
        </w:rPr>
        <w:t xml:space="preserve"> potwierdzać spełnienie warunków udziału w postępowaniu w zakresie, w jakim każdy z Wykonawc</w:t>
      </w:r>
      <w:r w:rsidR="0046047F" w:rsidRPr="00F04DD3">
        <w:rPr>
          <w:rFonts w:cstheme="minorHAnsi"/>
          <w:sz w:val="24"/>
          <w:szCs w:val="24"/>
        </w:rPr>
        <w:t>ów wykazuje spełnienie wymagań.</w:t>
      </w:r>
    </w:p>
    <w:p w:rsidR="00713B55" w:rsidRPr="00F04DD3" w:rsidRDefault="00713B55" w:rsidP="00713B55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F04D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4. Wykonawca polegający na zdolnościach lub sytuacji podmiotów udostępniających zasoby (art. 118 ust. 1 Pzp)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Jeżeli Wykonawca polega na zdolnościach lub sytuacji innych podmiotów, zgodnie z art. 118 ust. 1 ustawy Prawo zamówień publicznych, jest zobowiązany dołączyć do oferty zobowiązanie podmiotu udostępniającego zasoby lub inny </w:t>
      </w:r>
      <w:r w:rsidRPr="00F04DD3">
        <w:rPr>
          <w:rFonts w:cstheme="minorHAnsi"/>
          <w:b/>
          <w:sz w:val="24"/>
          <w:szCs w:val="24"/>
        </w:rPr>
        <w:t>podmiotowy środek dowodowy</w:t>
      </w:r>
      <w:r w:rsidRPr="00F04DD3">
        <w:rPr>
          <w:rFonts w:cstheme="minorHAnsi"/>
          <w:sz w:val="24"/>
          <w:szCs w:val="24"/>
        </w:rPr>
        <w:t xml:space="preserve">, </w:t>
      </w:r>
      <w:r w:rsidRPr="00F04DD3">
        <w:rPr>
          <w:rFonts w:cstheme="minorHAnsi"/>
          <w:sz w:val="24"/>
          <w:szCs w:val="24"/>
        </w:rPr>
        <w:lastRenderedPageBreak/>
        <w:t>potwierdzający, że Wykonawca będzie dysponował niezbędnymi zasobami tych podmiotów przy realizacji zamówienia.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Zobowiązanie powinno w szczególności określać: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zakres zasobów udostępnianych Wykonawcy przez podmiot udostępniający,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sposób oraz okres udostępniania zasobów w trakcie realizacji zamówienia,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informację, czy podmiot, na zdolnościach którego Wykonawca polega w odniesieniu do warunków udziału w postępowaniu dotyczących wykształcenia, kwalifikacji zawodowych lub doświadczenia, zrealizuje osobiście część usług lub robót budowlanych, których te zdolności dotyczą,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informację, czy i w jakim zakresie podmiot udostępniający zasoby będzie uczestniczył w realizacji zamówienia, którego dotyczą udostępniane zdolności.</w:t>
      </w:r>
    </w:p>
    <w:p w:rsidR="004D610B" w:rsidRPr="00805C55" w:rsidRDefault="00713B55" w:rsidP="00805C55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F04D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5. Dowód wniesienia wadium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Wykonawca jest zobowiązany dołączyć do oferty dowód wniesienia wadium zgodnie z zasadami określonymi w Specyfikacji Warunków Zamówienia (SWZ).</w:t>
      </w:r>
    </w:p>
    <w:p w:rsidR="00713B55" w:rsidRPr="00F04DD3" w:rsidRDefault="00713B55" w:rsidP="00713B55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F04D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6. Dokument potwierdzający zasady reprezentacji Wykonawcy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celu potwierdzenia zasad reprezentacji Wykonawcy należy dołączyć aktualny dokument rejestrowy, tj.: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odpis lub informację z Krajowego Rejestru Sądowego (KRS),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informację z Centralnej Ewidencji i Informacji o Działalności Gospodarczej (CEIDG),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lub z innego właściwego rejestru – jeżeli dokument nie jest dostępny w bezpłatnych i ogólnodostępnych bazach danych.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Jeżeli dokumenty są dostępne wyłącznie w języku obcym, Zamawiający może wezwać Wykonawcę do przedstawienia tłumaczenia dokumentu na język polski.</w:t>
      </w:r>
    </w:p>
    <w:p w:rsidR="00713B55" w:rsidRPr="00F04DD3" w:rsidRDefault="00713B55" w:rsidP="00713B55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F04DD3">
        <w:rPr>
          <w:rFonts w:asciiTheme="minorHAnsi" w:hAnsiTheme="minorHAnsi" w:cstheme="minorHAnsi"/>
          <w:sz w:val="24"/>
          <w:szCs w:val="24"/>
          <w:lang w:val="pl-PL"/>
        </w:rPr>
        <w:t xml:space="preserve">7. </w:t>
      </w:r>
      <w:r w:rsidRPr="00F04D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Wykonawcy wspólnie ubiegający się o udzielenie zamówienia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przypadku Wykonawców wspólnie ubiegających się o udzielenie zamówienia (np. członków konsorcjum lub wspólników spółki cywilnej), a także podmiotów udostępniających zasoby, każdy z nich zobowiązany jest złożyć odpowiednie dokumenty rejestrowe oraz, w razie ustanowienia pełnomocnika, pełnomocnictwo określające zakres umocowania.</w:t>
      </w:r>
    </w:p>
    <w:p w:rsidR="00713B55" w:rsidRPr="00F04DD3" w:rsidRDefault="00713B55" w:rsidP="00713B55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F04D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8. Pełnomocnictwo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Jeżeli Wykonawcę reprezentuje pełnomocnik, należy dołączyć pełnomocnictwo lub inny dokument potwierdzający jego umocowanie. W przypadku oferty składanej przez Wykonawców wspólnie ubiegających się o udzielenie zamówienia należy przedstawić aktualny dokument potwierdzający ustanowienie pełnomocnika do reprezentowania Wykonawców w postępowaniu lub do reprezentowania w postępowaniu i przy zawarciu umowy.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Zamawiający dopuszcza złożenie umowy regulującej współpracę i zasady reprezentacji podmiotów występujących wspólnie (np. umowy spółki cywilnej) jako dokumentu równoważnego z pełnomocnictwem.</w:t>
      </w:r>
    </w:p>
    <w:p w:rsidR="00713B55" w:rsidRPr="00F04DD3" w:rsidRDefault="00713B55" w:rsidP="00713B55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F04DD3">
        <w:rPr>
          <w:rFonts w:asciiTheme="minorHAnsi" w:hAnsiTheme="minorHAnsi" w:cstheme="minorHAnsi"/>
          <w:color w:val="000000" w:themeColor="text1"/>
          <w:sz w:val="24"/>
          <w:szCs w:val="24"/>
        </w:rPr>
        <w:t>9. Treść pełnomocnictwa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imię i nazwisko (lub firmę) oraz adres siedziby (lub miejsca zamieszkania) każdego z Wykonawców wspólnie ubiegających się o zamówienie,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numer NIP (zaleca się, aby w przypadku spółki cywilnej wskazać NIP spółki oraz wszystkich wspólników),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dokładne określenie zakresu pełnomocnictwa,</w:t>
      </w:r>
    </w:p>
    <w:p w:rsidR="00713B55" w:rsidRPr="00F04DD3" w:rsidRDefault="00713B55" w:rsidP="00713B55">
      <w:pPr>
        <w:pStyle w:val="Listapunktowana"/>
        <w:rPr>
          <w:rFonts w:cstheme="minorHAnsi"/>
          <w:sz w:val="24"/>
          <w:szCs w:val="24"/>
          <w:lang w:val="pl-PL"/>
        </w:rPr>
      </w:pPr>
      <w:r w:rsidRPr="00F04DD3">
        <w:rPr>
          <w:rFonts w:cstheme="minorHAnsi"/>
          <w:sz w:val="24"/>
          <w:szCs w:val="24"/>
          <w:lang w:val="pl-PL"/>
        </w:rPr>
        <w:t>podpisy osób uprawnionych do składania oświadczeń woli w imieniu poszczególnych Wykonawców.</w:t>
      </w:r>
    </w:p>
    <w:p w:rsidR="00713B55" w:rsidRPr="00F04DD3" w:rsidRDefault="00713B55" w:rsidP="00713B55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F04D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10. Forma złożenia dokumentów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Zamawiający wymaga, aby oferta wraz z załącznikami została złożona w postaci elektronicznej, w formatach określonych w przepisach wydanych na podstawie art. 18 ustawy z dnia 17 lutego 2005 r. o informatyzacji działalności podmiotów realizujących zadania publiczne (t.j. Dz.U. z 2023 r. poz. 57).</w:t>
      </w:r>
    </w:p>
    <w:p w:rsidR="00713B55" w:rsidRPr="00F04DD3" w:rsidRDefault="00713B55" w:rsidP="00713B55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F04DD3"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  <w:t>11. Wezwanie do złożenia podmiotowych środków dowodowych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Zamawiający wezwie Wykonawcę, którego oferta zostanie najwyżej oceniona, do złożenia w wyznaczonym terminie (nie krótszym niż 5 dni od dnia wezwania) podmiotowych środków dowodowych potwierdzających brak podstaw wykluczenia z postępowania oraz spełnienie warunków udziału w postępowaniu.</w:t>
      </w:r>
    </w:p>
    <w:p w:rsidR="00713B55" w:rsidRPr="00F04DD3" w:rsidRDefault="00713B55" w:rsidP="00713B55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Do środków tych należą m.in.:</w:t>
      </w:r>
    </w:p>
    <w:p w:rsidR="00713B55" w:rsidRPr="003A11B3" w:rsidRDefault="00713B55" w:rsidP="00830C00">
      <w:pPr>
        <w:pStyle w:val="Akapitzlist"/>
        <w:numPr>
          <w:ilvl w:val="0"/>
          <w:numId w:val="55"/>
        </w:numPr>
        <w:rPr>
          <w:rFonts w:cstheme="minorHAnsi"/>
          <w:b/>
          <w:sz w:val="24"/>
          <w:szCs w:val="24"/>
        </w:rPr>
      </w:pPr>
      <w:r w:rsidRPr="00830C00">
        <w:rPr>
          <w:rFonts w:cstheme="minorHAnsi"/>
          <w:sz w:val="24"/>
          <w:szCs w:val="24"/>
        </w:rPr>
        <w:t>Dokument potwierdzający ubezpieczenie od odpowiedzialności cywilnej w zakresie prowadzonej działalności związanej z przedmiotem zamówienia, ze wskazaniem sum</w:t>
      </w:r>
      <w:r w:rsidR="00C30065">
        <w:rPr>
          <w:rFonts w:cstheme="minorHAnsi"/>
          <w:sz w:val="24"/>
          <w:szCs w:val="24"/>
        </w:rPr>
        <w:t xml:space="preserve">y </w:t>
      </w:r>
      <w:r w:rsidR="00C30065" w:rsidRPr="003A11B3">
        <w:rPr>
          <w:rFonts w:cstheme="minorHAnsi"/>
          <w:b/>
          <w:sz w:val="24"/>
          <w:szCs w:val="24"/>
        </w:rPr>
        <w:t>gwarancyjnej nie niższej niż 10</w:t>
      </w:r>
      <w:r w:rsidRPr="003A11B3">
        <w:rPr>
          <w:rFonts w:cstheme="minorHAnsi"/>
          <w:b/>
          <w:sz w:val="24"/>
          <w:szCs w:val="24"/>
        </w:rPr>
        <w:t>00 000,00 zł.</w:t>
      </w:r>
    </w:p>
    <w:p w:rsidR="00830C00" w:rsidRPr="003A11B3" w:rsidRDefault="00713B55" w:rsidP="003A11B3">
      <w:pPr>
        <w:pStyle w:val="Akapitzlist"/>
        <w:widowControl w:val="0"/>
        <w:numPr>
          <w:ilvl w:val="0"/>
          <w:numId w:val="55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b/>
          <w:color w:val="000000"/>
          <w:sz w:val="24"/>
          <w:szCs w:val="24"/>
        </w:rPr>
      </w:pPr>
      <w:r w:rsidRPr="00830C00">
        <w:rPr>
          <w:rFonts w:cstheme="minorHAnsi"/>
          <w:sz w:val="24"/>
          <w:szCs w:val="24"/>
        </w:rPr>
        <w:t>W przypadku Wykonawców wspólnie ubiegających się o udzielenie zamówienia polisę lub inny dokument może złożyć jeden z Wykonawców, pod warunkiem, że obejmuje on wszystkich uczestników wspólnej oferty.</w:t>
      </w:r>
      <w:r w:rsidR="00830C00" w:rsidRPr="00830C00">
        <w:rPr>
          <w:rFonts w:eastAsia="TimesNewRoman" w:cstheme="minorHAnsi"/>
          <w:sz w:val="24"/>
          <w:szCs w:val="24"/>
        </w:rPr>
        <w:t xml:space="preserve"> Wykaz robót – </w:t>
      </w:r>
      <w:r w:rsidR="00830C00" w:rsidRPr="00830C00">
        <w:rPr>
          <w:rFonts w:eastAsia="TimesNewRoman" w:cstheme="minorHAnsi"/>
          <w:color w:val="000000"/>
          <w:sz w:val="24"/>
          <w:szCs w:val="24"/>
        </w:rPr>
        <w:t>do wykazu należy dołączyć posiadane referencje lub inne dokumenty</w:t>
      </w:r>
      <w:r w:rsidR="00830C00" w:rsidRPr="00830C00">
        <w:rPr>
          <w:rFonts w:cstheme="minorHAnsi"/>
          <w:color w:val="000000"/>
          <w:sz w:val="24"/>
          <w:szCs w:val="24"/>
          <w:shd w:val="clear" w:color="auto" w:fill="FFFFFF"/>
        </w:rPr>
        <w:t xml:space="preserve"> sporządzone przez podmiot, na rzecz którego roboty budowlane zostały wykonane, a jeżeli Wykonawca z przyczyn niezależnych od niego nie jest w stanie uzyskać tych dokumentów - inne odpow</w:t>
      </w:r>
      <w:r w:rsidR="004D610B">
        <w:rPr>
          <w:rFonts w:cstheme="minorHAnsi"/>
          <w:color w:val="000000"/>
          <w:sz w:val="24"/>
          <w:szCs w:val="24"/>
          <w:shd w:val="clear" w:color="auto" w:fill="FFFFFF"/>
        </w:rPr>
        <w:t xml:space="preserve">iednie dokumenty </w:t>
      </w:r>
      <w:r w:rsidR="004D610B" w:rsidRPr="004D610B">
        <w:rPr>
          <w:rFonts w:cstheme="minorHAnsi"/>
          <w:b/>
          <w:color w:val="000000"/>
          <w:sz w:val="24"/>
          <w:szCs w:val="24"/>
          <w:shd w:val="clear" w:color="auto" w:fill="FFFFFF"/>
        </w:rPr>
        <w:t>(załącznik nr 10</w:t>
      </w:r>
      <w:r w:rsidR="00830C00" w:rsidRPr="004D610B">
        <w:rPr>
          <w:rFonts w:cstheme="minorHAnsi"/>
          <w:b/>
          <w:color w:val="000000"/>
          <w:sz w:val="24"/>
          <w:szCs w:val="24"/>
          <w:shd w:val="clear" w:color="auto" w:fill="FFFFFF"/>
        </w:rPr>
        <w:t xml:space="preserve"> do SWZ).;</w:t>
      </w:r>
    </w:p>
    <w:p w:rsidR="00830C00" w:rsidRPr="00830C00" w:rsidRDefault="00830C00" w:rsidP="00830C00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cstheme="minorHAnsi"/>
          <w:sz w:val="24"/>
          <w:szCs w:val="24"/>
          <w:lang w:eastAsia="pl-PL"/>
        </w:rPr>
      </w:pPr>
      <w:r w:rsidRPr="00830C00">
        <w:rPr>
          <w:rFonts w:eastAsia="TimesNewRoman" w:cstheme="minorHAnsi"/>
          <w:sz w:val="24"/>
          <w:szCs w:val="24"/>
        </w:rPr>
        <w:t>Wykaz osób</w:t>
      </w:r>
      <w:r w:rsidRPr="00830C00">
        <w:rPr>
          <w:rFonts w:cstheme="minorHAnsi"/>
          <w:sz w:val="24"/>
          <w:szCs w:val="24"/>
        </w:rPr>
        <w:t>,</w:t>
      </w:r>
      <w:r w:rsidRPr="00830C00">
        <w:rPr>
          <w:rFonts w:cstheme="minorHAnsi"/>
          <w:spacing w:val="-4"/>
          <w:sz w:val="24"/>
          <w:szCs w:val="24"/>
        </w:rPr>
        <w:t xml:space="preserve"> które zostaną skierowane przez Wykonawcę do realizacji zamówienia:</w:t>
      </w:r>
    </w:p>
    <w:p w:rsidR="00830C00" w:rsidRPr="00830C00" w:rsidRDefault="00830C00" w:rsidP="00830C00">
      <w:pPr>
        <w:spacing w:after="0" w:line="240" w:lineRule="auto"/>
        <w:jc w:val="both"/>
        <w:rPr>
          <w:rFonts w:cstheme="minorHAnsi"/>
          <w:spacing w:val="-4"/>
          <w:sz w:val="24"/>
          <w:szCs w:val="24"/>
        </w:rPr>
      </w:pPr>
      <w:r>
        <w:rPr>
          <w:rFonts w:cstheme="minorHAnsi"/>
          <w:spacing w:val="-4"/>
          <w:sz w:val="24"/>
          <w:szCs w:val="24"/>
        </w:rPr>
        <w:t xml:space="preserve">            </w:t>
      </w:r>
      <w:r w:rsidRPr="00830C00">
        <w:rPr>
          <w:rFonts w:cstheme="minorHAnsi"/>
          <w:spacing w:val="-4"/>
          <w:sz w:val="24"/>
          <w:szCs w:val="24"/>
        </w:rPr>
        <w:t>odpowiedzialnych za kierowanie robotami budowlanymi ( wpisać nr uprawnień)</w:t>
      </w:r>
    </w:p>
    <w:p w:rsidR="00D623F7" w:rsidRDefault="00830C00" w:rsidP="00830C00">
      <w:pPr>
        <w:spacing w:after="0" w:line="240" w:lineRule="auto"/>
        <w:jc w:val="both"/>
        <w:rPr>
          <w:rFonts w:cstheme="minorHAnsi"/>
          <w:spacing w:val="-4"/>
          <w:sz w:val="24"/>
          <w:szCs w:val="24"/>
        </w:rPr>
      </w:pPr>
      <w:r>
        <w:rPr>
          <w:rFonts w:cstheme="minorHAnsi"/>
          <w:spacing w:val="-4"/>
          <w:sz w:val="24"/>
          <w:szCs w:val="24"/>
        </w:rPr>
        <w:t xml:space="preserve">             </w:t>
      </w:r>
      <w:r w:rsidRPr="00830C00">
        <w:rPr>
          <w:rFonts w:cstheme="minorHAnsi"/>
          <w:spacing w:val="-4"/>
          <w:sz w:val="24"/>
          <w:szCs w:val="24"/>
        </w:rPr>
        <w:t xml:space="preserve">wykaz osób , które uczestniczyć będą w realizacji zamówienia wraz z informacją, na temat </w:t>
      </w:r>
      <w:r>
        <w:rPr>
          <w:rFonts w:cstheme="minorHAnsi"/>
          <w:spacing w:val="-4"/>
          <w:sz w:val="24"/>
          <w:szCs w:val="24"/>
        </w:rPr>
        <w:t xml:space="preserve">         </w:t>
      </w:r>
    </w:p>
    <w:p w:rsidR="00BC5564" w:rsidRDefault="00D623F7" w:rsidP="00830C00">
      <w:pPr>
        <w:spacing w:after="0" w:line="240" w:lineRule="auto"/>
        <w:jc w:val="both"/>
        <w:rPr>
          <w:rFonts w:cstheme="minorHAnsi"/>
          <w:spacing w:val="-4"/>
          <w:sz w:val="24"/>
          <w:szCs w:val="24"/>
        </w:rPr>
      </w:pPr>
      <w:r>
        <w:rPr>
          <w:rFonts w:cstheme="minorHAnsi"/>
          <w:spacing w:val="-4"/>
          <w:sz w:val="24"/>
          <w:szCs w:val="24"/>
        </w:rPr>
        <w:t xml:space="preserve">             </w:t>
      </w:r>
      <w:r w:rsidR="00830C00" w:rsidRPr="00830C00">
        <w:rPr>
          <w:rFonts w:cstheme="minorHAnsi"/>
          <w:spacing w:val="-4"/>
          <w:sz w:val="24"/>
          <w:szCs w:val="24"/>
        </w:rPr>
        <w:t>ich kwalifikacji zawodowych, uprawnień, oraz  z inform</w:t>
      </w:r>
      <w:r>
        <w:rPr>
          <w:rFonts w:cstheme="minorHAnsi"/>
          <w:spacing w:val="-4"/>
          <w:sz w:val="24"/>
          <w:szCs w:val="24"/>
        </w:rPr>
        <w:t xml:space="preserve">acją na temat dysponowania tymi                             </w:t>
      </w:r>
      <w:r w:rsidR="00BC5564">
        <w:rPr>
          <w:rFonts w:cstheme="minorHAnsi"/>
          <w:spacing w:val="-4"/>
          <w:sz w:val="24"/>
          <w:szCs w:val="24"/>
        </w:rPr>
        <w:t xml:space="preserve">         </w:t>
      </w:r>
    </w:p>
    <w:p w:rsidR="00830C00" w:rsidRPr="00830C00" w:rsidRDefault="004D610B" w:rsidP="00830C00">
      <w:pPr>
        <w:spacing w:after="0" w:line="240" w:lineRule="auto"/>
        <w:jc w:val="both"/>
        <w:rPr>
          <w:rFonts w:cstheme="minorHAnsi"/>
          <w:spacing w:val="-4"/>
          <w:sz w:val="24"/>
          <w:szCs w:val="24"/>
        </w:rPr>
      </w:pPr>
      <w:r>
        <w:rPr>
          <w:rFonts w:cstheme="minorHAnsi"/>
          <w:spacing w:val="-4"/>
          <w:sz w:val="24"/>
          <w:szCs w:val="24"/>
        </w:rPr>
        <w:t xml:space="preserve">            </w:t>
      </w:r>
      <w:r w:rsidR="00BC5564">
        <w:rPr>
          <w:rFonts w:cstheme="minorHAnsi"/>
          <w:spacing w:val="-4"/>
          <w:sz w:val="24"/>
          <w:szCs w:val="24"/>
        </w:rPr>
        <w:t xml:space="preserve">osobami </w:t>
      </w:r>
      <w:r w:rsidR="00BC5564" w:rsidRPr="00AC30D4">
        <w:rPr>
          <w:rFonts w:cstheme="minorHAnsi"/>
          <w:b/>
          <w:spacing w:val="-4"/>
          <w:sz w:val="24"/>
          <w:szCs w:val="24"/>
        </w:rPr>
        <w:t>( załącznik nr 11 do SWZ )</w:t>
      </w:r>
    </w:p>
    <w:p w:rsidR="00830C00" w:rsidRPr="00830C00" w:rsidRDefault="00830C00" w:rsidP="00830C00">
      <w:pPr>
        <w:jc w:val="both"/>
        <w:rPr>
          <w:rFonts w:cstheme="minorHAnsi"/>
          <w:i/>
          <w:spacing w:val="-4"/>
          <w:sz w:val="24"/>
          <w:szCs w:val="24"/>
        </w:rPr>
      </w:pPr>
    </w:p>
    <w:p w:rsidR="00830C00" w:rsidRPr="004437D0" w:rsidRDefault="00830C00" w:rsidP="00830C0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eastAsia="TimesNewRoman" w:cstheme="minorHAnsi"/>
          <w:b/>
          <w:color w:val="000000"/>
          <w:sz w:val="24"/>
          <w:szCs w:val="24"/>
        </w:rPr>
      </w:pPr>
      <w:r>
        <w:rPr>
          <w:rFonts w:eastAsia="TimesNewRoman" w:cstheme="minorHAnsi"/>
          <w:color w:val="000000"/>
          <w:sz w:val="24"/>
          <w:szCs w:val="24"/>
        </w:rPr>
        <w:t>4.</w:t>
      </w:r>
      <w:r w:rsidRPr="00830C00">
        <w:rPr>
          <w:rFonts w:eastAsia="TimesNewRoman" w:cstheme="minorHAnsi"/>
          <w:color w:val="000000"/>
          <w:sz w:val="24"/>
          <w:szCs w:val="24"/>
        </w:rPr>
        <w:t>Wykaz średniorocznego zatrudnieni</w:t>
      </w:r>
      <w:r w:rsidR="004437D0">
        <w:rPr>
          <w:rFonts w:eastAsia="TimesNewRoman" w:cstheme="minorHAnsi"/>
          <w:color w:val="000000"/>
          <w:sz w:val="24"/>
          <w:szCs w:val="24"/>
        </w:rPr>
        <w:t xml:space="preserve">a – zgodnie z </w:t>
      </w:r>
      <w:r w:rsidR="004437D0" w:rsidRPr="004437D0">
        <w:rPr>
          <w:rFonts w:eastAsia="TimesNewRoman" w:cstheme="minorHAnsi"/>
          <w:b/>
          <w:color w:val="000000"/>
          <w:sz w:val="24"/>
          <w:szCs w:val="24"/>
        </w:rPr>
        <w:t>załącznikiem nr 11</w:t>
      </w:r>
      <w:r w:rsidRPr="004437D0">
        <w:rPr>
          <w:rFonts w:eastAsia="TimesNewRoman" w:cstheme="minorHAnsi"/>
          <w:b/>
          <w:color w:val="000000"/>
          <w:sz w:val="24"/>
          <w:szCs w:val="24"/>
        </w:rPr>
        <w:t xml:space="preserve"> do SWZ</w:t>
      </w:r>
    </w:p>
    <w:p w:rsidR="00830C00" w:rsidRPr="004437D0" w:rsidRDefault="00830C00" w:rsidP="00830C00">
      <w:pPr>
        <w:rPr>
          <w:rFonts w:cstheme="minorHAnsi"/>
          <w:b/>
          <w:caps/>
          <w:sz w:val="24"/>
          <w:szCs w:val="24"/>
        </w:rPr>
      </w:pP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XII. PRZYGOTOWANIE OFERTY</w:t>
      </w:r>
    </w:p>
    <w:p w:rsidR="00274B1A" w:rsidRPr="00F04DD3" w:rsidRDefault="0065083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1.</w:t>
      </w:r>
      <w:r w:rsidR="00274B1A" w:rsidRPr="00F04DD3">
        <w:rPr>
          <w:rFonts w:cstheme="minorHAnsi"/>
          <w:sz w:val="24"/>
          <w:szCs w:val="24"/>
        </w:rPr>
        <w:t>Forma/postać oferty oraz o</w:t>
      </w:r>
      <w:r w:rsidR="008E7370" w:rsidRPr="00F04DD3">
        <w:rPr>
          <w:rFonts w:cstheme="minorHAnsi"/>
          <w:sz w:val="24"/>
          <w:szCs w:val="24"/>
        </w:rPr>
        <w:t>świadczenia z art. 125 ust. 1 Pzp.</w:t>
      </w:r>
    </w:p>
    <w:p w:rsidR="00274B1A" w:rsidRPr="00F04DD3" w:rsidRDefault="008E7370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Zgodnie z </w:t>
      </w:r>
      <w:r w:rsidR="00274B1A" w:rsidRPr="00F04DD3">
        <w:rPr>
          <w:rFonts w:cstheme="minorHAnsi"/>
          <w:sz w:val="24"/>
          <w:szCs w:val="24"/>
        </w:rPr>
        <w:t xml:space="preserve"> art. 63 ust</w:t>
      </w:r>
      <w:r w:rsidRPr="00F04DD3">
        <w:rPr>
          <w:rFonts w:cstheme="minorHAnsi"/>
          <w:sz w:val="24"/>
          <w:szCs w:val="24"/>
        </w:rPr>
        <w:t xml:space="preserve">. 2 ustawy Pzp, </w:t>
      </w:r>
      <w:r w:rsidR="00274B1A" w:rsidRPr="00F04DD3">
        <w:rPr>
          <w:rFonts w:cstheme="minorHAnsi"/>
          <w:sz w:val="24"/>
          <w:szCs w:val="24"/>
        </w:rPr>
        <w:t xml:space="preserve"> ofertę </w:t>
      </w:r>
      <w:r w:rsidR="00406713" w:rsidRPr="00F04DD3">
        <w:rPr>
          <w:rFonts w:cstheme="minorHAnsi"/>
          <w:sz w:val="24"/>
          <w:szCs w:val="24"/>
        </w:rPr>
        <w:t xml:space="preserve">oraz oświadczenia składane na podstawie art. 125 ust. 1 </w:t>
      </w:r>
      <w:r w:rsidR="00274B1A" w:rsidRPr="00F04DD3">
        <w:rPr>
          <w:rFonts w:cstheme="minorHAnsi"/>
          <w:sz w:val="24"/>
          <w:szCs w:val="24"/>
        </w:rPr>
        <w:t xml:space="preserve"> należy składać </w:t>
      </w:r>
      <w:r w:rsidR="00274B1A" w:rsidRPr="00F04DD3">
        <w:rPr>
          <w:rFonts w:cstheme="minorHAnsi"/>
          <w:b/>
          <w:sz w:val="24"/>
          <w:szCs w:val="24"/>
        </w:rPr>
        <w:t>pod rygorem nieważności:</w:t>
      </w:r>
    </w:p>
    <w:p w:rsidR="00274B1A" w:rsidRPr="00F04DD3" w:rsidRDefault="0065083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•</w:t>
      </w:r>
      <w:r w:rsidR="00274B1A" w:rsidRPr="00F04DD3">
        <w:rPr>
          <w:rFonts w:cstheme="minorHAnsi"/>
          <w:b/>
          <w:sz w:val="24"/>
          <w:szCs w:val="24"/>
        </w:rPr>
        <w:t>w formie elektronicznej</w:t>
      </w:r>
      <w:r w:rsidR="00274B1A" w:rsidRPr="00F04DD3">
        <w:rPr>
          <w:rFonts w:cstheme="minorHAnsi"/>
          <w:sz w:val="24"/>
          <w:szCs w:val="24"/>
        </w:rPr>
        <w:t>, przy czym do zachowania elektronicznej formy czynności prawnej wystarczy złożenie oświadczenia woli w postaci elektronicznej i opatrzenie go kwalifikowanym podpisem elektroni</w:t>
      </w:r>
      <w:r w:rsidR="008E7370" w:rsidRPr="00F04DD3">
        <w:rPr>
          <w:rFonts w:cstheme="minorHAnsi"/>
          <w:sz w:val="24"/>
          <w:szCs w:val="24"/>
        </w:rPr>
        <w:t xml:space="preserve">cznym, zgodnie z art. 781 </w:t>
      </w:r>
      <w:r w:rsidR="00274B1A" w:rsidRPr="00F04DD3">
        <w:rPr>
          <w:rFonts w:cstheme="minorHAnsi"/>
          <w:sz w:val="24"/>
          <w:szCs w:val="24"/>
        </w:rPr>
        <w:t xml:space="preserve"> Kodeks</w:t>
      </w:r>
      <w:r w:rsidR="008E7370" w:rsidRPr="00F04DD3">
        <w:rPr>
          <w:rFonts w:cstheme="minorHAnsi"/>
          <w:sz w:val="24"/>
          <w:szCs w:val="24"/>
        </w:rPr>
        <w:t>u cywilnego</w:t>
      </w:r>
      <w:r w:rsidR="00274B1A" w:rsidRPr="00F04DD3">
        <w:rPr>
          <w:rFonts w:cstheme="minorHAnsi"/>
          <w:sz w:val="24"/>
          <w:szCs w:val="24"/>
        </w:rPr>
        <w:t>;</w:t>
      </w:r>
    </w:p>
    <w:p w:rsidR="00274B1A" w:rsidRPr="00F04DD3" w:rsidRDefault="0065083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•</w:t>
      </w:r>
      <w:r w:rsidR="00274B1A" w:rsidRPr="00F04DD3">
        <w:rPr>
          <w:rFonts w:cstheme="minorHAnsi"/>
          <w:b/>
          <w:sz w:val="24"/>
          <w:szCs w:val="24"/>
        </w:rPr>
        <w:t>w postaci elektronicznej podpisanej kwalifikowanym podpisem elektronicznym</w:t>
      </w:r>
      <w:r w:rsidR="00274B1A" w:rsidRPr="00F04DD3">
        <w:rPr>
          <w:rFonts w:cstheme="minorHAnsi"/>
          <w:sz w:val="24"/>
          <w:szCs w:val="24"/>
        </w:rPr>
        <w:t xml:space="preserve"> wystawionym przez dostawcę kwalifik</w:t>
      </w:r>
      <w:r w:rsidR="008E7370" w:rsidRPr="00F04DD3">
        <w:rPr>
          <w:rFonts w:cstheme="minorHAnsi"/>
          <w:sz w:val="24"/>
          <w:szCs w:val="24"/>
        </w:rPr>
        <w:t xml:space="preserve">owanej usługi zaufania, spełniającym wymogi </w:t>
      </w:r>
      <w:r w:rsidR="00274B1A" w:rsidRPr="00F04DD3">
        <w:rPr>
          <w:rFonts w:cstheme="minorHAnsi"/>
          <w:sz w:val="24"/>
          <w:szCs w:val="24"/>
        </w:rPr>
        <w:t xml:space="preserve"> bezpieczeństwa określone w ustawie z dnia 5 września 2016 r. o usługach zaufania oraz identyfikacji elektronicznej (t.j. Dz. U. z 2021 r. poz. 1797 z późn. zm.) przez osoby uprawnione do składania oświadczeń woli w imieniu wykonawcy;</w:t>
      </w:r>
    </w:p>
    <w:p w:rsidR="00274B1A" w:rsidRPr="00F04DD3" w:rsidRDefault="0065083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•</w:t>
      </w:r>
      <w:r w:rsidR="00274B1A" w:rsidRPr="00F04DD3">
        <w:rPr>
          <w:rFonts w:cstheme="minorHAnsi"/>
          <w:b/>
          <w:sz w:val="24"/>
          <w:szCs w:val="24"/>
        </w:rPr>
        <w:t>w postaci elektronicznej podpisanej podpisem</w:t>
      </w:r>
      <w:r w:rsidR="008E7370" w:rsidRPr="00F04DD3">
        <w:rPr>
          <w:rFonts w:cstheme="minorHAnsi"/>
          <w:sz w:val="24"/>
          <w:szCs w:val="24"/>
        </w:rPr>
        <w:t xml:space="preserve"> </w:t>
      </w:r>
      <w:r w:rsidR="008E7370" w:rsidRPr="00F04DD3">
        <w:rPr>
          <w:rFonts w:cstheme="minorHAnsi"/>
          <w:b/>
          <w:sz w:val="24"/>
          <w:szCs w:val="24"/>
        </w:rPr>
        <w:t xml:space="preserve">zaufanym </w:t>
      </w:r>
      <w:r w:rsidR="00274B1A" w:rsidRPr="00F04DD3">
        <w:rPr>
          <w:rFonts w:cstheme="minorHAnsi"/>
          <w:sz w:val="24"/>
          <w:szCs w:val="24"/>
        </w:rPr>
        <w:t xml:space="preserve"> w rozumieniu ustawy z dnia 17 lutego 2005 r. o informatyzacji działalności podmiotów realizujących zadania publiczne (t.j. Dz. U. z 2023 r. poz. 57 z późn. zm.);</w:t>
      </w:r>
    </w:p>
    <w:p w:rsidR="00274B1A" w:rsidRPr="00F04DD3" w:rsidRDefault="000D511C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•</w:t>
      </w:r>
      <w:r w:rsidR="00274B1A" w:rsidRPr="00F04DD3">
        <w:rPr>
          <w:rFonts w:cstheme="minorHAnsi"/>
          <w:b/>
          <w:sz w:val="24"/>
          <w:szCs w:val="24"/>
        </w:rPr>
        <w:t>w postaci elektronicznej podpisanej podpisem osobistym</w:t>
      </w:r>
      <w:r w:rsidRPr="00F04DD3">
        <w:rPr>
          <w:rFonts w:cstheme="minorHAnsi"/>
          <w:sz w:val="24"/>
          <w:szCs w:val="24"/>
        </w:rPr>
        <w:t xml:space="preserve"> </w:t>
      </w:r>
      <w:r w:rsidR="00274B1A" w:rsidRPr="00F04DD3">
        <w:rPr>
          <w:rFonts w:cstheme="minorHAnsi"/>
          <w:sz w:val="24"/>
          <w:szCs w:val="24"/>
        </w:rPr>
        <w:t xml:space="preserve"> w rozumieniu ustawy z dnia 6 sierpnia 2010 r. o dowodach osobistych (t.j. Dz. U. z 2022 r. poz. 671 z późn. zm.).</w:t>
      </w:r>
    </w:p>
    <w:p w:rsidR="00274B1A" w:rsidRPr="00F04DD3" w:rsidRDefault="0065083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2.</w:t>
      </w:r>
      <w:r w:rsidR="00274B1A" w:rsidRPr="00F04DD3">
        <w:rPr>
          <w:rFonts w:cstheme="minorHAnsi"/>
          <w:b/>
          <w:sz w:val="24"/>
          <w:szCs w:val="24"/>
        </w:rPr>
        <w:t>Język oferty oraz innych dokumentów i oświadczeń:</w:t>
      </w:r>
    </w:p>
    <w:p w:rsidR="00EE2EB0" w:rsidRPr="00F04DD3" w:rsidRDefault="00274B1A" w:rsidP="004F1A49">
      <w:pPr>
        <w:pStyle w:val="Akapitzlis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Oferta musi być sporządzona w </w:t>
      </w:r>
      <w:r w:rsidRPr="00F04DD3">
        <w:rPr>
          <w:rFonts w:cstheme="minorHAnsi"/>
          <w:b/>
          <w:sz w:val="24"/>
          <w:szCs w:val="24"/>
        </w:rPr>
        <w:t>języku polskim.</w:t>
      </w:r>
      <w:r w:rsidRPr="00F04DD3">
        <w:rPr>
          <w:rFonts w:cstheme="minorHAnsi"/>
          <w:sz w:val="24"/>
          <w:szCs w:val="24"/>
        </w:rPr>
        <w:t xml:space="preserve"> </w:t>
      </w:r>
    </w:p>
    <w:p w:rsidR="00EE2EB0" w:rsidRPr="00F04DD3" w:rsidRDefault="00274B1A" w:rsidP="004F1A49">
      <w:pPr>
        <w:pStyle w:val="Akapitzlis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 przypadku załączenia do oferty oświadczeń lub innych dokumentów sporządzonych w języku obcym, należy je przekazać wraz z tłumaczeniem na język polski. </w:t>
      </w:r>
    </w:p>
    <w:p w:rsidR="00274B1A" w:rsidRPr="00F04DD3" w:rsidRDefault="00274B1A" w:rsidP="004F1A49">
      <w:pPr>
        <w:pStyle w:val="Akapitzlist"/>
        <w:numPr>
          <w:ilvl w:val="0"/>
          <w:numId w:val="17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Jeżeli Wykonawca wskazał w oświadczeniu dostępność tych dokumentów w formie elektronicznej w ogólnodostępnych i bezpłatnych bazach danyc</w:t>
      </w:r>
      <w:r w:rsidR="00EE2EB0" w:rsidRPr="00F04DD3">
        <w:rPr>
          <w:rFonts w:cstheme="minorHAnsi"/>
          <w:sz w:val="24"/>
          <w:szCs w:val="24"/>
        </w:rPr>
        <w:t xml:space="preserve">h, Zamawiający może je samodzielnie  pobrać </w:t>
      </w:r>
      <w:r w:rsidRPr="00F04DD3">
        <w:rPr>
          <w:rFonts w:cstheme="minorHAnsi"/>
          <w:sz w:val="24"/>
          <w:szCs w:val="24"/>
        </w:rPr>
        <w:t>, ale może zażądać ich tłumaczenia na język polski.</w:t>
      </w:r>
    </w:p>
    <w:p w:rsidR="00FE403A" w:rsidRPr="00F04DD3" w:rsidRDefault="0065083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3.</w:t>
      </w:r>
      <w:r w:rsidR="00274B1A" w:rsidRPr="00F04DD3">
        <w:rPr>
          <w:rFonts w:cstheme="minorHAnsi"/>
          <w:b/>
          <w:sz w:val="24"/>
          <w:szCs w:val="24"/>
        </w:rPr>
        <w:t>Format danych:</w:t>
      </w:r>
    </w:p>
    <w:p w:rsidR="00274B1A" w:rsidRPr="00F04DD3" w:rsidRDefault="005018ED" w:rsidP="004F1A49">
      <w:pPr>
        <w:pStyle w:val="Akapitzlist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Wszystkie pliki elektroniczne stanowiące załączniki do oferty powinny być przesłane w formatach umożliwiających trwałe odczytanie i wydrukowanie dokumentów ( np.</w:t>
      </w:r>
      <w:r w:rsidR="00FE403A" w:rsidRPr="00F04DD3">
        <w:rPr>
          <w:rFonts w:cstheme="minorHAnsi"/>
          <w:sz w:val="24"/>
          <w:szCs w:val="24"/>
        </w:rPr>
        <w:t xml:space="preserve"> PDF, DOCX, XLSX, TXT, ODT, ODS, JPG, ZIP, TSL, </w:t>
      </w:r>
    </w:p>
    <w:p w:rsidR="005018ED" w:rsidRPr="00F04DD3" w:rsidRDefault="005018ED" w:rsidP="004F1A49">
      <w:pPr>
        <w:pStyle w:val="Akapitzlist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Pliki powinny być oznaczone w sposób czytelny , jednoznaczny , z zachowaniem numeracji załączników wskazanych w SWZ.</w:t>
      </w:r>
    </w:p>
    <w:p w:rsidR="00274B1A" w:rsidRPr="00F04DD3" w:rsidRDefault="00274B1A" w:rsidP="004F1A49">
      <w:pPr>
        <w:pStyle w:val="Akapitzlist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 przypadku, gdy dokumenty takie jak podmiotowe środki dowodowe, pełnomocnictwa, dokumenty potwierdzające umocowanie do reprezentowania </w:t>
      </w:r>
      <w:r w:rsidRPr="00F04DD3">
        <w:rPr>
          <w:rFonts w:cstheme="minorHAnsi"/>
          <w:sz w:val="24"/>
          <w:szCs w:val="24"/>
        </w:rPr>
        <w:lastRenderedPageBreak/>
        <w:t>wykonawcy, zostały wystawione przez upoważnione podmioty inne niż wykonawca, należy je przesłać w postaci elektronicznej.</w:t>
      </w:r>
    </w:p>
    <w:p w:rsidR="00274B1A" w:rsidRPr="00F04DD3" w:rsidRDefault="00274B1A" w:rsidP="004F1A49">
      <w:pPr>
        <w:pStyle w:val="Akapitzlist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Jeżeli dokumenty, które zostały wystawione w formie papierowej, wymagają </w:t>
      </w:r>
      <w:r w:rsidRPr="00F04DD3">
        <w:rPr>
          <w:rFonts w:cstheme="minorHAnsi"/>
          <w:b/>
          <w:sz w:val="24"/>
          <w:szCs w:val="24"/>
        </w:rPr>
        <w:t>cyfrowego odwzorowania</w:t>
      </w:r>
      <w:r w:rsidRPr="00F04DD3">
        <w:rPr>
          <w:rFonts w:cstheme="minorHAnsi"/>
          <w:sz w:val="24"/>
          <w:szCs w:val="24"/>
        </w:rPr>
        <w:t xml:space="preserve">, wykonawca przekaże ich </w:t>
      </w:r>
      <w:r w:rsidRPr="00F04DD3">
        <w:rPr>
          <w:rFonts w:cstheme="minorHAnsi"/>
          <w:b/>
          <w:sz w:val="24"/>
          <w:szCs w:val="24"/>
        </w:rPr>
        <w:t>skany</w:t>
      </w:r>
      <w:r w:rsidRPr="00F04DD3">
        <w:rPr>
          <w:rFonts w:cstheme="minorHAnsi"/>
          <w:sz w:val="24"/>
          <w:szCs w:val="24"/>
        </w:rPr>
        <w:t xml:space="preserve"> opatrzone kwalifikowanym podpisem elektronicznym, podpisem zaufanym lub podpisem osobistym, potwierdzając zgodność z oryginałem.</w:t>
      </w:r>
    </w:p>
    <w:p w:rsidR="00274B1A" w:rsidRPr="00F04DD3" w:rsidRDefault="00274B1A" w:rsidP="004F1A49">
      <w:pPr>
        <w:pStyle w:val="Akapitzlist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przypadku, gdy w/w dokumenty, takie jak podmiotowe środki dowodowe, oświadczenia, zobowiązania podmiotu udostępniającego zasoby, zostały wystawione w formie papierowej i opatrzone własnoręcznym podpisem, należy je przekazać jako cyfrowe odwzorowanie opatrzone podpisem elektronicznym.</w:t>
      </w:r>
    </w:p>
    <w:p w:rsidR="00274B1A" w:rsidRPr="00F04DD3" w:rsidRDefault="00274B1A" w:rsidP="004F1A49">
      <w:pPr>
        <w:pStyle w:val="Akapitzlist"/>
        <w:numPr>
          <w:ilvl w:val="0"/>
          <w:numId w:val="1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Dokumenty elektroniczne należy przesłać za pomocą środków komunikacji elektronicznej wskazanych w SWZ. W przypadku plików kompresowanych, opatrzenie pliku kwalifikowanym podpisem elektronicznym, podpisem zaufanym lub podpisem osobistym jest równoznaczne z opatrzeniem podpisem wszystkich dokumentów zawartych w tym pliku.</w:t>
      </w:r>
    </w:p>
    <w:p w:rsidR="00274B1A" w:rsidRPr="00F04DD3" w:rsidRDefault="00B14E1B" w:rsidP="003A11B3">
      <w:pPr>
        <w:spacing w:after="0"/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4</w:t>
      </w:r>
      <w:r w:rsidR="0065083E" w:rsidRPr="00F04DD3">
        <w:rPr>
          <w:rFonts w:cstheme="minorHAnsi"/>
          <w:b/>
          <w:sz w:val="24"/>
          <w:szCs w:val="24"/>
        </w:rPr>
        <w:t>.</w:t>
      </w:r>
      <w:r w:rsidR="00274B1A" w:rsidRPr="00F04DD3">
        <w:rPr>
          <w:rFonts w:cstheme="minorHAnsi"/>
          <w:b/>
          <w:sz w:val="24"/>
          <w:szCs w:val="24"/>
        </w:rPr>
        <w:t>Osoby uprawnione do składania oświadczeń woli w imieniu wykonawcy:</w:t>
      </w:r>
    </w:p>
    <w:p w:rsidR="00B14E1B" w:rsidRPr="00F04DD3" w:rsidRDefault="00274B1A" w:rsidP="003A11B3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Osobami uprawnionymi do składania oświadczeń woli w imieniu wykonawcy są:</w:t>
      </w:r>
    </w:p>
    <w:p w:rsidR="00274B1A" w:rsidRPr="00F04DD3" w:rsidRDefault="0065083E" w:rsidP="003A11B3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1.</w:t>
      </w:r>
      <w:r w:rsidR="00274B1A" w:rsidRPr="00F04DD3">
        <w:rPr>
          <w:rFonts w:cstheme="minorHAnsi"/>
          <w:sz w:val="24"/>
          <w:szCs w:val="24"/>
        </w:rPr>
        <w:t>Osoby ujawnione</w:t>
      </w:r>
      <w:r w:rsidR="00B14E1B" w:rsidRPr="00F04DD3">
        <w:rPr>
          <w:rFonts w:cstheme="minorHAnsi"/>
          <w:sz w:val="24"/>
          <w:szCs w:val="24"/>
        </w:rPr>
        <w:t xml:space="preserve"> w CEIDG</w:t>
      </w:r>
      <w:r w:rsidR="00274B1A" w:rsidRPr="00F04DD3">
        <w:rPr>
          <w:rFonts w:cstheme="minorHAnsi"/>
          <w:sz w:val="24"/>
          <w:szCs w:val="24"/>
        </w:rPr>
        <w:t xml:space="preserve"> lu</w:t>
      </w:r>
      <w:r w:rsidR="00B14E1B" w:rsidRPr="00F04DD3">
        <w:rPr>
          <w:rFonts w:cstheme="minorHAnsi"/>
          <w:sz w:val="24"/>
          <w:szCs w:val="24"/>
        </w:rPr>
        <w:t xml:space="preserve">b w KRS </w:t>
      </w:r>
      <w:r w:rsidR="00274B1A" w:rsidRPr="00F04DD3">
        <w:rPr>
          <w:rFonts w:cstheme="minorHAnsi"/>
          <w:sz w:val="24"/>
          <w:szCs w:val="24"/>
        </w:rPr>
        <w:t xml:space="preserve">, jako osoby </w:t>
      </w:r>
      <w:r w:rsidR="00B14E1B" w:rsidRPr="00F04DD3">
        <w:rPr>
          <w:rFonts w:cstheme="minorHAnsi"/>
          <w:sz w:val="24"/>
          <w:szCs w:val="24"/>
        </w:rPr>
        <w:t xml:space="preserve">uprawnione do reprezentacji. </w:t>
      </w:r>
    </w:p>
    <w:p w:rsidR="00274B1A" w:rsidRPr="00F04DD3" w:rsidRDefault="0065083E" w:rsidP="003A11B3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2.</w:t>
      </w:r>
      <w:r w:rsidR="00B14E1B" w:rsidRPr="00F04DD3">
        <w:rPr>
          <w:rFonts w:cstheme="minorHAnsi"/>
          <w:sz w:val="24"/>
          <w:szCs w:val="24"/>
        </w:rPr>
        <w:t xml:space="preserve">Osoby, </w:t>
      </w:r>
      <w:r w:rsidR="00274B1A" w:rsidRPr="00F04DD3">
        <w:rPr>
          <w:rFonts w:cstheme="minorHAnsi"/>
          <w:sz w:val="24"/>
          <w:szCs w:val="24"/>
        </w:rPr>
        <w:t xml:space="preserve"> uprawnione do reprezen</w:t>
      </w:r>
      <w:r w:rsidR="00B14E1B" w:rsidRPr="00F04DD3">
        <w:rPr>
          <w:rFonts w:cstheme="minorHAnsi"/>
          <w:sz w:val="24"/>
          <w:szCs w:val="24"/>
        </w:rPr>
        <w:t xml:space="preserve">tacji zgodnie z przepisami, statusem lub umową ( jeśli wpis CEIDG/KRS nie jest wymagany ) </w:t>
      </w:r>
    </w:p>
    <w:p w:rsidR="00274B1A" w:rsidRPr="00F04DD3" w:rsidRDefault="0065083E" w:rsidP="003A11B3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3.</w:t>
      </w:r>
      <w:r w:rsidR="00274B1A" w:rsidRPr="00F04DD3">
        <w:rPr>
          <w:rFonts w:cstheme="minorHAnsi"/>
          <w:sz w:val="24"/>
          <w:szCs w:val="24"/>
        </w:rPr>
        <w:t>Pełnomocnik ustanowiony przez osoby wymienione w punktach 1 i 2.</w:t>
      </w:r>
    </w:p>
    <w:p w:rsidR="00B14E1B" w:rsidRPr="00F04DD3" w:rsidRDefault="00274B1A" w:rsidP="003A11B3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przypadku wykonawców wspólnie ubiegających się o udzielenie zamówienia (np. członków konsorcjum, wspólników spółki cywilnej),</w:t>
      </w:r>
    </w:p>
    <w:p w:rsidR="00B14E1B" w:rsidRPr="00F04DD3" w:rsidRDefault="00274B1A" w:rsidP="003A11B3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a) wszyscy wykonawcy występujący wspólnie,</w:t>
      </w:r>
    </w:p>
    <w:p w:rsidR="00274B1A" w:rsidRPr="00F04DD3" w:rsidRDefault="00274B1A" w:rsidP="003A11B3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b) pełnomocnik ustanowiony przez wszystkich wykonawców.</w:t>
      </w:r>
    </w:p>
    <w:p w:rsidR="00274B1A" w:rsidRPr="00F04DD3" w:rsidRDefault="00B14E1B" w:rsidP="003A11B3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c)</w:t>
      </w:r>
      <w:r w:rsidR="00274B1A" w:rsidRPr="00F04DD3">
        <w:rPr>
          <w:rFonts w:cstheme="minorHAnsi"/>
          <w:sz w:val="24"/>
          <w:szCs w:val="24"/>
        </w:rPr>
        <w:t xml:space="preserve"> każdy ze wspólników spółki </w:t>
      </w:r>
      <w:r w:rsidRPr="00F04DD3">
        <w:rPr>
          <w:rFonts w:cstheme="minorHAnsi"/>
          <w:sz w:val="24"/>
          <w:szCs w:val="24"/>
        </w:rPr>
        <w:t>w zakresie czynności zwykłego zarządu ( jeśli umowa spółki nie stanowi inaczej )</w:t>
      </w:r>
    </w:p>
    <w:p w:rsidR="00274B1A" w:rsidRPr="00F04DD3" w:rsidRDefault="0065083E" w:rsidP="003A11B3">
      <w:pPr>
        <w:spacing w:after="0"/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5.</w:t>
      </w:r>
      <w:r w:rsidR="00274B1A" w:rsidRPr="00F04DD3">
        <w:rPr>
          <w:rFonts w:cstheme="minorHAnsi"/>
          <w:b/>
          <w:sz w:val="24"/>
          <w:szCs w:val="24"/>
        </w:rPr>
        <w:t>Informacje stanowiące tajemnicę przedsiębiorcy:</w:t>
      </w:r>
    </w:p>
    <w:p w:rsidR="00274B1A" w:rsidRPr="00F04DD3" w:rsidRDefault="00761428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Nie ujawnia się informacji stanowiących </w:t>
      </w:r>
      <w:r w:rsidRPr="00F04DD3">
        <w:rPr>
          <w:rFonts w:cstheme="minorHAnsi"/>
          <w:b/>
          <w:sz w:val="24"/>
          <w:szCs w:val="24"/>
        </w:rPr>
        <w:t>tajemnicę przedsiębiorstwa</w:t>
      </w:r>
      <w:r w:rsidRPr="00F04DD3">
        <w:rPr>
          <w:rFonts w:cstheme="minorHAnsi"/>
          <w:sz w:val="24"/>
          <w:szCs w:val="24"/>
        </w:rPr>
        <w:t xml:space="preserve">  w rozumieniu </w:t>
      </w:r>
      <w:r w:rsidR="00274B1A" w:rsidRPr="00F04DD3">
        <w:rPr>
          <w:rFonts w:cstheme="minorHAnsi"/>
          <w:sz w:val="24"/>
          <w:szCs w:val="24"/>
        </w:rPr>
        <w:t>ustawy z dnia 16 kwietnia 1993 r. o zwalczaniu nieuczciwej konkurencji (t</w:t>
      </w:r>
      <w:r w:rsidRPr="00F04DD3">
        <w:rPr>
          <w:rFonts w:cstheme="minorHAnsi"/>
          <w:sz w:val="24"/>
          <w:szCs w:val="24"/>
        </w:rPr>
        <w:t>.j. Dz. U. z 2022 r. poz. 1233) o ile wykonawca:</w:t>
      </w:r>
    </w:p>
    <w:p w:rsidR="00761428" w:rsidRPr="00F04DD3" w:rsidRDefault="00761428" w:rsidP="004F1A49">
      <w:pPr>
        <w:pStyle w:val="Akapitzlist"/>
        <w:numPr>
          <w:ilvl w:val="0"/>
          <w:numId w:val="19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zastrzegł te  Informacje przy składaniu oferty.</w:t>
      </w:r>
    </w:p>
    <w:p w:rsidR="00761428" w:rsidRPr="00F04DD3" w:rsidRDefault="00761428" w:rsidP="004F1A49">
      <w:pPr>
        <w:pStyle w:val="Akapitzlist"/>
        <w:numPr>
          <w:ilvl w:val="0"/>
          <w:numId w:val="19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Wykazał, że  stanowią tajemnicę przedsiębiorstwa.</w:t>
      </w:r>
    </w:p>
    <w:p w:rsidR="00761428" w:rsidRPr="00F04DD3" w:rsidRDefault="00761428" w:rsidP="00761428">
      <w:pPr>
        <w:pStyle w:val="Akapitzlist"/>
        <w:rPr>
          <w:rFonts w:cstheme="minorHAnsi"/>
          <w:sz w:val="24"/>
          <w:szCs w:val="24"/>
        </w:rPr>
      </w:pPr>
    </w:p>
    <w:p w:rsidR="00274B1A" w:rsidRPr="00F04DD3" w:rsidRDefault="00761428" w:rsidP="00FB5F1A">
      <w:pPr>
        <w:pStyle w:val="Akapitzlist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Informacje takie należy przekazać w </w:t>
      </w:r>
      <w:r w:rsidRPr="00F04DD3">
        <w:rPr>
          <w:rFonts w:cstheme="minorHAnsi"/>
          <w:b/>
          <w:sz w:val="24"/>
          <w:szCs w:val="24"/>
        </w:rPr>
        <w:t>wydzielonym , odpowiednio oznaczonym pliku</w:t>
      </w:r>
      <w:r w:rsidRPr="00F04DD3">
        <w:rPr>
          <w:rFonts w:cstheme="minorHAnsi"/>
          <w:sz w:val="24"/>
          <w:szCs w:val="24"/>
        </w:rPr>
        <w:t xml:space="preserve">. Zaleca się załączenie oświadczenia o </w:t>
      </w:r>
      <w:r w:rsidRPr="00F04DD3">
        <w:rPr>
          <w:rFonts w:cstheme="minorHAnsi"/>
          <w:b/>
          <w:sz w:val="24"/>
          <w:szCs w:val="24"/>
        </w:rPr>
        <w:t>zastrzeżeniu tajemnicy przedsiębiorstwa</w:t>
      </w:r>
      <w:r w:rsidRPr="00F04DD3">
        <w:rPr>
          <w:rFonts w:cstheme="minorHAnsi"/>
          <w:sz w:val="24"/>
          <w:szCs w:val="24"/>
        </w:rPr>
        <w:t xml:space="preserve"> (</w:t>
      </w:r>
      <w:r w:rsidR="00274B1A" w:rsidRPr="00F04DD3">
        <w:rPr>
          <w:rFonts w:cstheme="minorHAnsi"/>
          <w:sz w:val="24"/>
          <w:szCs w:val="24"/>
        </w:rPr>
        <w:t xml:space="preserve"> Załącznik nr 5 do SWZ</w:t>
      </w:r>
      <w:r w:rsidRPr="00F04DD3">
        <w:rPr>
          <w:rFonts w:cstheme="minorHAnsi"/>
          <w:sz w:val="24"/>
          <w:szCs w:val="24"/>
        </w:rPr>
        <w:t>) , wraz z uzasadnieniem.</w:t>
      </w:r>
    </w:p>
    <w:p w:rsidR="00274B1A" w:rsidRPr="00F04DD3" w:rsidRDefault="00C30DC2" w:rsidP="00274B1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XIII</w:t>
      </w:r>
      <w:r w:rsidR="00274B1A" w:rsidRPr="00F04DD3">
        <w:rPr>
          <w:rFonts w:cstheme="minorHAnsi"/>
          <w:b/>
          <w:sz w:val="24"/>
          <w:szCs w:val="24"/>
        </w:rPr>
        <w:t>. TERMIN ZWIĄZANIA OFERTĄ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 xml:space="preserve">Termin związania ofertą wynosi </w:t>
      </w:r>
      <w:r w:rsidRPr="00F04DD3">
        <w:rPr>
          <w:rFonts w:cstheme="minorHAnsi"/>
          <w:b/>
          <w:sz w:val="24"/>
          <w:szCs w:val="24"/>
        </w:rPr>
        <w:t>30 dni</w:t>
      </w:r>
      <w:r w:rsidRPr="00F04DD3">
        <w:rPr>
          <w:rFonts w:cstheme="minorHAnsi"/>
          <w:sz w:val="24"/>
          <w:szCs w:val="24"/>
        </w:rPr>
        <w:t xml:space="preserve">, przy czym pierwszym dniem terminu związania ofertą jest dzień, w którym </w:t>
      </w:r>
      <w:r w:rsidRPr="00F04DD3">
        <w:rPr>
          <w:rFonts w:cstheme="minorHAnsi"/>
          <w:b/>
          <w:sz w:val="24"/>
          <w:szCs w:val="24"/>
        </w:rPr>
        <w:t>upływa termin składania ofert.</w:t>
      </w:r>
    </w:p>
    <w:p w:rsidR="00274B1A" w:rsidRPr="00F04DD3" w:rsidRDefault="009F786F" w:rsidP="00274B1A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X</w:t>
      </w:r>
      <w:r w:rsidR="00C30DC2">
        <w:rPr>
          <w:rFonts w:cstheme="minorHAnsi"/>
          <w:b/>
          <w:sz w:val="24"/>
          <w:szCs w:val="24"/>
        </w:rPr>
        <w:t>I</w:t>
      </w:r>
      <w:r w:rsidR="00274B1A" w:rsidRPr="00F04DD3">
        <w:rPr>
          <w:rFonts w:cstheme="minorHAnsi"/>
          <w:b/>
          <w:sz w:val="24"/>
          <w:szCs w:val="24"/>
        </w:rPr>
        <w:t>V. SPOSÓB KOMUNIKACJI ORAZ WYJAŚNIENIE TREŚCI SWZ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1.</w:t>
      </w:r>
      <w:r w:rsidR="00274B1A" w:rsidRPr="00F04DD3">
        <w:rPr>
          <w:rFonts w:cstheme="minorHAnsi"/>
          <w:sz w:val="24"/>
          <w:szCs w:val="24"/>
        </w:rPr>
        <w:t>Komunikacja w postępowaniu o udzielenie zamówienia, w tym wymiana informacji oraz przekazywanie dokumentów lub oświadczeń pomiędzy Zamawiającym a Wykonawcą, odbywa się przy użyciu środków komunikacji elektronicznej za pośrednictwem Platformy e-Zamówienia, dostępnej pod adresem: https://ezamowienia.gov.pl.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2.</w:t>
      </w:r>
      <w:r w:rsidR="00274B1A" w:rsidRPr="00F04DD3">
        <w:rPr>
          <w:rFonts w:cstheme="minorHAnsi"/>
          <w:sz w:val="24"/>
          <w:szCs w:val="24"/>
        </w:rPr>
        <w:t xml:space="preserve">Zamawiający dopuszcza również komunikację za pomocą </w:t>
      </w:r>
      <w:r w:rsidR="00274B1A" w:rsidRPr="00F04DD3">
        <w:rPr>
          <w:rFonts w:cstheme="minorHAnsi"/>
          <w:b/>
          <w:sz w:val="24"/>
          <w:szCs w:val="24"/>
        </w:rPr>
        <w:t>poczty elektronicznej</w:t>
      </w:r>
      <w:r w:rsidR="00274B1A" w:rsidRPr="00F04DD3">
        <w:rPr>
          <w:rFonts w:cstheme="minorHAnsi"/>
          <w:sz w:val="24"/>
          <w:szCs w:val="24"/>
        </w:rPr>
        <w:t xml:space="preserve"> na adres e-mail: bpal</w:t>
      </w:r>
      <w:r w:rsidR="0010406C" w:rsidRPr="00F04DD3">
        <w:rPr>
          <w:rFonts w:cstheme="minorHAnsi"/>
          <w:sz w:val="24"/>
          <w:szCs w:val="24"/>
        </w:rPr>
        <w:t xml:space="preserve">acz@willafortuna.pl , </w:t>
      </w:r>
      <w:r w:rsidR="0010406C" w:rsidRPr="00F04DD3">
        <w:rPr>
          <w:rFonts w:cstheme="minorHAnsi"/>
          <w:b/>
          <w:sz w:val="24"/>
          <w:szCs w:val="24"/>
        </w:rPr>
        <w:t>z wyłączeniem składania ofert , które muszą być złożone wyłącznie przez Platformę e- Zamówienia.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3.</w:t>
      </w:r>
      <w:r w:rsidR="00274B1A" w:rsidRPr="00F04DD3">
        <w:rPr>
          <w:rFonts w:cstheme="minorHAnsi"/>
          <w:sz w:val="24"/>
          <w:szCs w:val="24"/>
        </w:rPr>
        <w:t xml:space="preserve">Wykonawca, który zamierza wziąć udział w postępowaniu o udzielenie zamówienia publicznego, musi posiadać konto podmiotu „Wykonawca” na Platformie e-Zamówienia. Szczegółowe </w:t>
      </w:r>
      <w:r w:rsidR="00ED26AD" w:rsidRPr="00F04DD3">
        <w:rPr>
          <w:rFonts w:cstheme="minorHAnsi"/>
          <w:sz w:val="24"/>
          <w:szCs w:val="24"/>
        </w:rPr>
        <w:t>Informacje</w:t>
      </w:r>
      <w:r w:rsidR="00274B1A" w:rsidRPr="00F04DD3">
        <w:rPr>
          <w:rFonts w:cstheme="minorHAnsi"/>
          <w:sz w:val="24"/>
          <w:szCs w:val="24"/>
        </w:rPr>
        <w:t xml:space="preserve"> na temat zakładania konta podmiotu oraz zasady korzystania z Platformy e-Zamówienia określa Regulamin Platformy e-Zamówienia, dostępny na stronie https://ezamowienia.gov.pl oraz w zakładce „Centrum Pomocy”.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4.</w:t>
      </w:r>
      <w:r w:rsidR="00274B1A" w:rsidRPr="00F04DD3">
        <w:rPr>
          <w:rFonts w:cstheme="minorHAnsi"/>
          <w:sz w:val="24"/>
          <w:szCs w:val="24"/>
        </w:rPr>
        <w:t>Rejestracja i korzystanie z Platformy e-Zamówienia jest bezpłatne. Przeglądanie i pobieranie publicznych treści dokumentacji postępowania nie wymaga posiadania konta ani logowania się na Platformie e-Zamówienia.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5.</w:t>
      </w:r>
      <w:r w:rsidR="00274B1A" w:rsidRPr="00F04DD3">
        <w:rPr>
          <w:rFonts w:cstheme="minorHAnsi"/>
          <w:sz w:val="24"/>
          <w:szCs w:val="24"/>
        </w:rPr>
        <w:t>Zgodnie z rozporządzeniem w sprawie środków komunikacji elektronicznej, Zamawiający podaje wymagania techniczne dotyczące korzystania z Platformy e-Zamówienia:</w:t>
      </w:r>
    </w:p>
    <w:p w:rsidR="00274B1A" w:rsidRPr="00F04DD3" w:rsidRDefault="00274B1A" w:rsidP="004F1A49">
      <w:pPr>
        <w:pStyle w:val="Akapitzlist"/>
        <w:numPr>
          <w:ilvl w:val="0"/>
          <w:numId w:val="20"/>
        </w:numPr>
        <w:rPr>
          <w:rFonts w:cstheme="minorHAnsi"/>
          <w:sz w:val="24"/>
          <w:szCs w:val="24"/>
          <w:lang w:val="en-GB"/>
        </w:rPr>
      </w:pPr>
      <w:r w:rsidRPr="00F04DD3">
        <w:rPr>
          <w:rFonts w:cstheme="minorHAnsi"/>
          <w:sz w:val="24"/>
          <w:szCs w:val="24"/>
          <w:lang w:val="en-GB"/>
        </w:rPr>
        <w:t>Komputer PC:</w:t>
      </w:r>
    </w:p>
    <w:p w:rsidR="00274B1A" w:rsidRPr="00F04DD3" w:rsidRDefault="00274B1A" w:rsidP="004F1A49">
      <w:pPr>
        <w:pStyle w:val="Akapitzlist"/>
        <w:numPr>
          <w:ilvl w:val="0"/>
          <w:numId w:val="20"/>
        </w:numPr>
        <w:rPr>
          <w:rFonts w:cstheme="minorHAnsi"/>
          <w:sz w:val="24"/>
          <w:szCs w:val="24"/>
          <w:lang w:val="en-GB"/>
        </w:rPr>
      </w:pPr>
      <w:r w:rsidRPr="00F04DD3">
        <w:rPr>
          <w:rFonts w:cstheme="minorHAnsi"/>
          <w:sz w:val="24"/>
          <w:szCs w:val="24"/>
          <w:lang w:val="en-GB"/>
        </w:rPr>
        <w:t>Parametry minimum: Intel Core2 Duo, 2 GB RAM, HDD.</w:t>
      </w:r>
    </w:p>
    <w:p w:rsidR="00274B1A" w:rsidRPr="00F04DD3" w:rsidRDefault="00274B1A" w:rsidP="004F1A49">
      <w:pPr>
        <w:pStyle w:val="Akapitzlist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Zainstalowany jeden z systemów operacyjnych: MS Windows 7 lub nowszy, macOS 10.10, Ubuntu 14.04.</w:t>
      </w:r>
    </w:p>
    <w:p w:rsidR="00274B1A" w:rsidRPr="00F04DD3" w:rsidRDefault="00274B1A" w:rsidP="004F1A49">
      <w:pPr>
        <w:pStyle w:val="Akapitzlist"/>
        <w:numPr>
          <w:ilvl w:val="0"/>
          <w:numId w:val="20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Zainstalowana jedna z przeglądarek: Chrome 66.0 lub nowsza, Firefox 59.0 lub nowsza, Safari 11.1 lub nowsza, Edge 14.0 lub nowsza.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Urządzenia mobilne:</w:t>
      </w:r>
    </w:p>
    <w:p w:rsidR="00274B1A" w:rsidRPr="00F04DD3" w:rsidRDefault="00274B1A" w:rsidP="004F1A49">
      <w:pPr>
        <w:pStyle w:val="Akapitzlist"/>
        <w:numPr>
          <w:ilvl w:val="0"/>
          <w:numId w:val="21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Parametry minimum: 4 rdzenie procesora, 2 GB RAM, Android 6.0 Marshmallow, iOS 10.3.</w:t>
      </w:r>
    </w:p>
    <w:p w:rsidR="00274B1A" w:rsidRPr="00F04DD3" w:rsidRDefault="00274B1A" w:rsidP="004F1A49">
      <w:pPr>
        <w:pStyle w:val="Akapitzlist"/>
        <w:numPr>
          <w:ilvl w:val="0"/>
          <w:numId w:val="21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Przeglądarka: Chrome 61 lub nowsza.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Uwaga:</w:t>
      </w:r>
      <w:r w:rsidRPr="00F04DD3">
        <w:rPr>
          <w:rFonts w:cstheme="minorHAnsi"/>
          <w:sz w:val="24"/>
          <w:szCs w:val="24"/>
        </w:rPr>
        <w:t xml:space="preserve"> Szczegółowe wymagania techniczne oraz specyfikacje połączenia określa Regulamin Platformy e-Zamówienia.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6.</w:t>
      </w:r>
      <w:r w:rsidR="009F3D56" w:rsidRPr="00F04DD3">
        <w:rPr>
          <w:rFonts w:cstheme="minorHAnsi"/>
          <w:sz w:val="24"/>
          <w:szCs w:val="24"/>
        </w:rPr>
        <w:t>Sporządzanie i przekazywanie</w:t>
      </w:r>
      <w:r w:rsidR="00274B1A" w:rsidRPr="00F04DD3">
        <w:rPr>
          <w:rFonts w:cstheme="minorHAnsi"/>
          <w:sz w:val="24"/>
          <w:szCs w:val="24"/>
        </w:rPr>
        <w:t xml:space="preserve"> dokumentów elektronicznych lub cyfrow</w:t>
      </w:r>
      <w:r w:rsidR="009F3D56" w:rsidRPr="00F04DD3">
        <w:rPr>
          <w:rFonts w:cstheme="minorHAnsi"/>
          <w:sz w:val="24"/>
          <w:szCs w:val="24"/>
        </w:rPr>
        <w:t>ych odwzorowań dokumentów (skanów dokumentów papierowych )</w:t>
      </w:r>
      <w:r w:rsidR="00274B1A" w:rsidRPr="00F04DD3">
        <w:rPr>
          <w:rFonts w:cstheme="minorHAnsi"/>
          <w:sz w:val="24"/>
          <w:szCs w:val="24"/>
        </w:rPr>
        <w:t xml:space="preserve">) musi być </w:t>
      </w:r>
      <w:r w:rsidR="009F3D56" w:rsidRPr="00F04DD3">
        <w:rPr>
          <w:rFonts w:cstheme="minorHAnsi"/>
          <w:sz w:val="24"/>
          <w:szCs w:val="24"/>
        </w:rPr>
        <w:t>zgodne</w:t>
      </w:r>
      <w:r w:rsidR="00274B1A" w:rsidRPr="00F04DD3">
        <w:rPr>
          <w:rFonts w:cstheme="minorHAnsi"/>
          <w:sz w:val="24"/>
          <w:szCs w:val="24"/>
        </w:rPr>
        <w:t xml:space="preserve"> z </w:t>
      </w:r>
      <w:r w:rsidR="00274B1A" w:rsidRPr="00F04DD3">
        <w:rPr>
          <w:rFonts w:cstheme="minorHAnsi"/>
          <w:b/>
          <w:sz w:val="24"/>
          <w:szCs w:val="24"/>
        </w:rPr>
        <w:t xml:space="preserve">rozporządzeniem w </w:t>
      </w:r>
      <w:r w:rsidR="00274B1A" w:rsidRPr="00F04DD3">
        <w:rPr>
          <w:rFonts w:cstheme="minorHAnsi"/>
          <w:b/>
          <w:sz w:val="24"/>
          <w:szCs w:val="24"/>
        </w:rPr>
        <w:lastRenderedPageBreak/>
        <w:t xml:space="preserve">sprawie środków komunikacji elektronicznej. </w:t>
      </w:r>
      <w:r w:rsidR="00274B1A" w:rsidRPr="00F04DD3">
        <w:rPr>
          <w:rFonts w:cstheme="minorHAnsi"/>
          <w:sz w:val="24"/>
          <w:szCs w:val="24"/>
        </w:rPr>
        <w:t>Dokumenty te należy przekazać</w:t>
      </w:r>
      <w:r w:rsidR="009F3D56" w:rsidRPr="00F04DD3">
        <w:rPr>
          <w:rFonts w:cstheme="minorHAnsi"/>
          <w:sz w:val="24"/>
          <w:szCs w:val="24"/>
        </w:rPr>
        <w:t xml:space="preserve"> jako załączniki w odpowiednim formacie.</w:t>
      </w:r>
    </w:p>
    <w:p w:rsidR="009F3D56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7.</w:t>
      </w:r>
      <w:r w:rsidR="009F3D56" w:rsidRPr="00F04DD3">
        <w:rPr>
          <w:rFonts w:cstheme="minorHAnsi"/>
          <w:sz w:val="24"/>
          <w:szCs w:val="24"/>
        </w:rPr>
        <w:t xml:space="preserve">Dokumenty, oświadczenia i 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="009F3D56" w:rsidRPr="00F04DD3">
        <w:rPr>
          <w:rFonts w:cstheme="minorHAnsi"/>
          <w:sz w:val="24"/>
          <w:szCs w:val="24"/>
        </w:rPr>
        <w:t>Informacje</w:t>
      </w:r>
      <w:r w:rsidR="00274B1A" w:rsidRPr="00F04DD3">
        <w:rPr>
          <w:rFonts w:cstheme="minorHAnsi"/>
          <w:sz w:val="24"/>
          <w:szCs w:val="24"/>
        </w:rPr>
        <w:t xml:space="preserve"> inne niż wymienione w § 2 ust. 1 rozporządzenia, przekazywane w</w:t>
      </w:r>
      <w:r w:rsidR="009F3D56" w:rsidRPr="00F04DD3">
        <w:rPr>
          <w:rFonts w:cstheme="minorHAnsi"/>
          <w:sz w:val="24"/>
          <w:szCs w:val="24"/>
        </w:rPr>
        <w:t xml:space="preserve"> toku  postępowania, mogą </w:t>
      </w:r>
      <w:r w:rsidR="00274B1A" w:rsidRPr="00F04DD3">
        <w:rPr>
          <w:rFonts w:cstheme="minorHAnsi"/>
          <w:sz w:val="24"/>
          <w:szCs w:val="24"/>
        </w:rPr>
        <w:t xml:space="preserve"> być sporządzone</w:t>
      </w:r>
      <w:r w:rsidR="009F3D56" w:rsidRPr="00F04DD3">
        <w:rPr>
          <w:rFonts w:cstheme="minorHAnsi"/>
          <w:sz w:val="24"/>
          <w:szCs w:val="24"/>
        </w:rPr>
        <w:t>:</w:t>
      </w:r>
    </w:p>
    <w:p w:rsidR="00274B1A" w:rsidRPr="00F04DD3" w:rsidRDefault="009F3D56" w:rsidP="004F1A49">
      <w:pPr>
        <w:pStyle w:val="Akapitzlist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 formatach danych określonych w </w:t>
      </w:r>
      <w:r w:rsidRPr="00F04DD3">
        <w:rPr>
          <w:rFonts w:cstheme="minorHAnsi"/>
          <w:b/>
          <w:sz w:val="24"/>
          <w:szCs w:val="24"/>
        </w:rPr>
        <w:t>rozporządzeniu w sprawie Krajowych ram Interoperacyjności,</w:t>
      </w:r>
      <w:r w:rsidRPr="00F04DD3">
        <w:rPr>
          <w:rFonts w:cstheme="minorHAnsi"/>
          <w:sz w:val="24"/>
          <w:szCs w:val="24"/>
        </w:rPr>
        <w:t xml:space="preserve"> jako załącznik lub </w:t>
      </w:r>
      <w:r w:rsidR="00274B1A" w:rsidRPr="00F04DD3">
        <w:rPr>
          <w:rFonts w:cstheme="minorHAnsi"/>
          <w:sz w:val="24"/>
          <w:szCs w:val="24"/>
        </w:rPr>
        <w:t>:</w:t>
      </w:r>
    </w:p>
    <w:p w:rsidR="00274B1A" w:rsidRPr="00FB5F1A" w:rsidRDefault="009F3D56" w:rsidP="004F1A49">
      <w:pPr>
        <w:pStyle w:val="Akapitzlist"/>
        <w:numPr>
          <w:ilvl w:val="0"/>
          <w:numId w:val="22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jako tekst wpisany bezpośrednio w treści wiadomości</w:t>
      </w:r>
      <w:r w:rsidR="00A85D5C" w:rsidRPr="00F04DD3">
        <w:rPr>
          <w:rFonts w:cstheme="minorHAnsi"/>
          <w:sz w:val="24"/>
          <w:szCs w:val="24"/>
        </w:rPr>
        <w:t xml:space="preserve"> przesłanej środkami komunikacji elektronicznej (np. w wiadomości e-mail lub formularzu na Platformie ).</w:t>
      </w:r>
    </w:p>
    <w:p w:rsidR="005041D1" w:rsidRPr="00F04DD3" w:rsidRDefault="005041D1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4.Wyjaśnienie treści SWZ</w:t>
      </w:r>
    </w:p>
    <w:p w:rsidR="005041D1" w:rsidRPr="00F04DD3" w:rsidRDefault="005041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8.</w:t>
      </w:r>
      <w:r w:rsidR="00274B1A" w:rsidRPr="00F04DD3">
        <w:rPr>
          <w:rFonts w:cstheme="minorHAnsi"/>
          <w:sz w:val="24"/>
          <w:szCs w:val="24"/>
        </w:rPr>
        <w:t xml:space="preserve">Wykonawca może zwrócić się do Zamawiającego </w:t>
      </w:r>
      <w:r w:rsidR="00274B1A" w:rsidRPr="00F04DD3">
        <w:rPr>
          <w:rFonts w:cstheme="minorHAnsi"/>
          <w:b/>
          <w:sz w:val="24"/>
          <w:szCs w:val="24"/>
        </w:rPr>
        <w:t>z wnioskiem o wyjaśnienie treści niniejszej SWZ.</w:t>
      </w:r>
      <w:r w:rsidR="00274B1A" w:rsidRPr="00F04DD3">
        <w:rPr>
          <w:rFonts w:cstheme="minorHAnsi"/>
          <w:sz w:val="24"/>
          <w:szCs w:val="24"/>
        </w:rPr>
        <w:t xml:space="preserve"> </w:t>
      </w:r>
    </w:p>
    <w:p w:rsidR="00274B1A" w:rsidRPr="00F04DD3" w:rsidRDefault="005041D1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Zamawiający  udzieli </w:t>
      </w:r>
      <w:r w:rsidR="00274B1A" w:rsidRPr="00F04DD3">
        <w:rPr>
          <w:rFonts w:cstheme="minorHAnsi"/>
          <w:sz w:val="24"/>
          <w:szCs w:val="24"/>
        </w:rPr>
        <w:t xml:space="preserve">wyjaśnień </w:t>
      </w:r>
      <w:r w:rsidR="00274B1A" w:rsidRPr="00F04DD3">
        <w:rPr>
          <w:rFonts w:cstheme="minorHAnsi"/>
          <w:b/>
          <w:sz w:val="24"/>
          <w:szCs w:val="24"/>
        </w:rPr>
        <w:t>niezwłocznie</w:t>
      </w:r>
      <w:r w:rsidR="00274B1A" w:rsidRPr="00F04DD3">
        <w:rPr>
          <w:rFonts w:cstheme="minorHAnsi"/>
          <w:sz w:val="24"/>
          <w:szCs w:val="24"/>
        </w:rPr>
        <w:t xml:space="preserve">, jednak nie później niż na </w:t>
      </w:r>
      <w:r w:rsidR="00274B1A" w:rsidRPr="00F04DD3">
        <w:rPr>
          <w:rFonts w:cstheme="minorHAnsi"/>
          <w:b/>
          <w:sz w:val="24"/>
          <w:szCs w:val="24"/>
        </w:rPr>
        <w:t>2 dni przed upływem terminu składania ofert</w:t>
      </w:r>
      <w:r w:rsidR="00274B1A" w:rsidRPr="00F04DD3">
        <w:rPr>
          <w:rFonts w:cstheme="minorHAnsi"/>
          <w:sz w:val="24"/>
          <w:szCs w:val="24"/>
        </w:rPr>
        <w:t xml:space="preserve">, pod warunkiem, że </w:t>
      </w:r>
      <w:r w:rsidRPr="00F04DD3">
        <w:rPr>
          <w:rFonts w:cstheme="minorHAnsi"/>
          <w:sz w:val="24"/>
          <w:szCs w:val="24"/>
        </w:rPr>
        <w:t xml:space="preserve">wniosek  wpłynie 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sz w:val="24"/>
          <w:szCs w:val="24"/>
        </w:rPr>
        <w:t xml:space="preserve">co </w:t>
      </w:r>
      <w:r w:rsidRPr="00F04DD3">
        <w:rPr>
          <w:rFonts w:cstheme="minorHAnsi"/>
          <w:b/>
          <w:sz w:val="24"/>
          <w:szCs w:val="24"/>
        </w:rPr>
        <w:t xml:space="preserve">najmniej </w:t>
      </w:r>
      <w:r w:rsidR="00274B1A" w:rsidRPr="00F04DD3">
        <w:rPr>
          <w:rFonts w:cstheme="minorHAnsi"/>
          <w:b/>
          <w:sz w:val="24"/>
          <w:szCs w:val="24"/>
        </w:rPr>
        <w:t xml:space="preserve"> na 4 dni przed upływem terminu składania ofert.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9.</w:t>
      </w:r>
      <w:r w:rsidR="002F076D" w:rsidRPr="00F04DD3">
        <w:rPr>
          <w:rFonts w:cstheme="minorHAnsi"/>
          <w:sz w:val="24"/>
          <w:szCs w:val="24"/>
        </w:rPr>
        <w:t xml:space="preserve">W przypadku braku udzielenia </w:t>
      </w:r>
      <w:r w:rsidR="00274B1A" w:rsidRPr="00F04DD3">
        <w:rPr>
          <w:rFonts w:cstheme="minorHAnsi"/>
          <w:sz w:val="24"/>
          <w:szCs w:val="24"/>
        </w:rPr>
        <w:t xml:space="preserve"> wyjaśnień w</w:t>
      </w:r>
      <w:r w:rsidR="002F076D" w:rsidRPr="00F04DD3">
        <w:rPr>
          <w:rFonts w:cstheme="minorHAnsi"/>
          <w:sz w:val="24"/>
          <w:szCs w:val="24"/>
        </w:rPr>
        <w:t xml:space="preserve"> powyższym terminie  , Zamawiający 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="00274B1A" w:rsidRPr="00F04DD3">
        <w:rPr>
          <w:rFonts w:cstheme="minorHAnsi"/>
          <w:b/>
          <w:sz w:val="24"/>
          <w:szCs w:val="24"/>
        </w:rPr>
        <w:t xml:space="preserve">przedłuży termin składania ofert </w:t>
      </w:r>
      <w:r w:rsidR="00274B1A" w:rsidRPr="00F04DD3">
        <w:rPr>
          <w:rFonts w:cstheme="minorHAnsi"/>
          <w:sz w:val="24"/>
          <w:szCs w:val="24"/>
        </w:rPr>
        <w:t>o czas niezbędny do zapoznania</w:t>
      </w:r>
      <w:r w:rsidR="002F076D" w:rsidRPr="00F04DD3">
        <w:rPr>
          <w:rFonts w:cstheme="minorHAnsi"/>
          <w:sz w:val="24"/>
          <w:szCs w:val="24"/>
        </w:rPr>
        <w:t xml:space="preserve"> się </w:t>
      </w:r>
      <w:r w:rsidR="00274B1A" w:rsidRPr="00F04DD3">
        <w:rPr>
          <w:rFonts w:cstheme="minorHAnsi"/>
          <w:sz w:val="24"/>
          <w:szCs w:val="24"/>
        </w:rPr>
        <w:t xml:space="preserve"> wykonawców z wyjaśnieniami. Jeżeli wnios</w:t>
      </w:r>
      <w:r w:rsidR="002F076D" w:rsidRPr="00F04DD3">
        <w:rPr>
          <w:rFonts w:cstheme="minorHAnsi"/>
          <w:sz w:val="24"/>
          <w:szCs w:val="24"/>
        </w:rPr>
        <w:t xml:space="preserve">ek wpłynie po </w:t>
      </w:r>
      <w:r w:rsidR="00274B1A" w:rsidRPr="00F04DD3">
        <w:rPr>
          <w:rFonts w:cstheme="minorHAnsi"/>
          <w:sz w:val="24"/>
          <w:szCs w:val="24"/>
        </w:rPr>
        <w:t xml:space="preserve"> terminie, Zamawiający nie ma obowiązku udzielania wyjaśnień ani przedłużenia terminu składania ofert.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10.</w:t>
      </w:r>
      <w:r w:rsidR="00274B1A" w:rsidRPr="00F04DD3">
        <w:rPr>
          <w:rFonts w:cstheme="minorHAnsi"/>
          <w:sz w:val="24"/>
          <w:szCs w:val="24"/>
        </w:rPr>
        <w:t>Treść pytań (bez u</w:t>
      </w:r>
      <w:r w:rsidR="002F076D" w:rsidRPr="00F04DD3">
        <w:rPr>
          <w:rFonts w:cstheme="minorHAnsi"/>
          <w:sz w:val="24"/>
          <w:szCs w:val="24"/>
        </w:rPr>
        <w:t xml:space="preserve">jawniania źródła zapytania),  udzielone wyjaśnienia oraz 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="002F076D" w:rsidRPr="00F04DD3">
        <w:rPr>
          <w:rFonts w:cstheme="minorHAnsi"/>
          <w:sz w:val="24"/>
          <w:szCs w:val="24"/>
        </w:rPr>
        <w:t>Informacje</w:t>
      </w:r>
      <w:r w:rsidR="00274B1A" w:rsidRPr="00F04DD3">
        <w:rPr>
          <w:rFonts w:cstheme="minorHAnsi"/>
          <w:sz w:val="24"/>
          <w:szCs w:val="24"/>
        </w:rPr>
        <w:t xml:space="preserve"> o </w:t>
      </w:r>
      <w:r w:rsidR="00591339" w:rsidRPr="00F04DD3">
        <w:rPr>
          <w:rFonts w:cstheme="minorHAnsi"/>
          <w:sz w:val="24"/>
          <w:szCs w:val="24"/>
        </w:rPr>
        <w:t xml:space="preserve">ewentualnych zmianach SWZ Zamawiający opublikuje na stronie: </w:t>
      </w:r>
      <w:hyperlink r:id="rId9" w:history="1">
        <w:r w:rsidR="00591339" w:rsidRPr="00F04DD3">
          <w:rPr>
            <w:rStyle w:val="Hipercze"/>
            <w:rFonts w:cstheme="minorHAnsi"/>
            <w:sz w:val="24"/>
            <w:szCs w:val="24"/>
          </w:rPr>
          <w:t>https://bip.willafortuna.pl/zamowienia-publiczne/przetargi</w:t>
        </w:r>
      </w:hyperlink>
      <w:r w:rsidR="00591339" w:rsidRPr="00F04DD3">
        <w:rPr>
          <w:rFonts w:cstheme="minorHAnsi"/>
          <w:sz w:val="24"/>
          <w:szCs w:val="24"/>
        </w:rPr>
        <w:t>, a także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="00591339" w:rsidRPr="00F04DD3">
        <w:rPr>
          <w:rFonts w:cstheme="minorHAnsi"/>
          <w:sz w:val="24"/>
          <w:szCs w:val="24"/>
        </w:rPr>
        <w:t xml:space="preserve"> </w:t>
      </w:r>
      <w:r w:rsidR="00274B1A" w:rsidRPr="00F04DD3">
        <w:rPr>
          <w:rFonts w:cstheme="minorHAnsi"/>
          <w:sz w:val="24"/>
          <w:szCs w:val="24"/>
        </w:rPr>
        <w:t xml:space="preserve">oraz prześle </w:t>
      </w:r>
      <w:r w:rsidR="00591339" w:rsidRPr="00F04DD3">
        <w:rPr>
          <w:rFonts w:cstheme="minorHAnsi"/>
          <w:sz w:val="24"/>
          <w:szCs w:val="24"/>
        </w:rPr>
        <w:t xml:space="preserve"> wiadomość email</w:t>
      </w:r>
      <w:r w:rsidR="00274B1A" w:rsidRPr="00F04DD3">
        <w:rPr>
          <w:rFonts w:cstheme="minorHAnsi"/>
          <w:sz w:val="24"/>
          <w:szCs w:val="24"/>
        </w:rPr>
        <w:t xml:space="preserve"> do Wykonawców, którz</w:t>
      </w:r>
      <w:r w:rsidR="00591339" w:rsidRPr="00F04DD3">
        <w:rPr>
          <w:rFonts w:cstheme="minorHAnsi"/>
          <w:sz w:val="24"/>
          <w:szCs w:val="24"/>
        </w:rPr>
        <w:t>y zgłosili pytania drogą mailową.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11.</w:t>
      </w:r>
      <w:r w:rsidR="00274B1A" w:rsidRPr="00F04DD3">
        <w:rPr>
          <w:rFonts w:cstheme="minorHAnsi"/>
          <w:sz w:val="24"/>
          <w:szCs w:val="24"/>
        </w:rPr>
        <w:t>Przedłużenie te</w:t>
      </w:r>
      <w:r w:rsidR="00591339" w:rsidRPr="00F04DD3">
        <w:rPr>
          <w:rFonts w:cstheme="minorHAnsi"/>
          <w:sz w:val="24"/>
          <w:szCs w:val="24"/>
        </w:rPr>
        <w:t xml:space="preserve">rminu składania ofert nie powoduje </w:t>
      </w:r>
      <w:r w:rsidR="00591339" w:rsidRPr="00F04DD3">
        <w:rPr>
          <w:rFonts w:cstheme="minorHAnsi"/>
          <w:b/>
          <w:sz w:val="24"/>
          <w:szCs w:val="24"/>
        </w:rPr>
        <w:t>zmiany terminu</w:t>
      </w:r>
      <w:r w:rsidR="00591339" w:rsidRPr="00F04DD3">
        <w:rPr>
          <w:rFonts w:cstheme="minorHAnsi"/>
          <w:sz w:val="24"/>
          <w:szCs w:val="24"/>
        </w:rPr>
        <w:t xml:space="preserve">  </w:t>
      </w:r>
      <w:r w:rsidR="00274B1A" w:rsidRPr="00F04DD3">
        <w:rPr>
          <w:rFonts w:cstheme="minorHAnsi"/>
          <w:sz w:val="24"/>
          <w:szCs w:val="24"/>
        </w:rPr>
        <w:t>składania wniosków o wyjaśnienie treści SWZ.</w:t>
      </w:r>
    </w:p>
    <w:p w:rsidR="00274B1A" w:rsidRPr="00F04DD3" w:rsidRDefault="00BA5CD1" w:rsidP="004F1A49">
      <w:pPr>
        <w:pStyle w:val="Akapitzlist"/>
        <w:numPr>
          <w:ilvl w:val="0"/>
          <w:numId w:val="23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12.</w:t>
      </w:r>
      <w:r w:rsidR="009D73C1" w:rsidRPr="00F04DD3">
        <w:rPr>
          <w:rFonts w:cstheme="minorHAnsi"/>
          <w:sz w:val="24"/>
          <w:szCs w:val="24"/>
        </w:rPr>
        <w:t>Wszelkie wyjaśnienia</w:t>
      </w:r>
      <w:r w:rsidR="00274B1A" w:rsidRPr="00F04DD3">
        <w:rPr>
          <w:rFonts w:cstheme="minorHAnsi"/>
          <w:sz w:val="24"/>
          <w:szCs w:val="24"/>
        </w:rPr>
        <w:t xml:space="preserve"> zmiany</w:t>
      </w:r>
      <w:r w:rsidR="009D73C1" w:rsidRPr="00F04DD3">
        <w:rPr>
          <w:rFonts w:cstheme="minorHAnsi"/>
          <w:sz w:val="24"/>
          <w:szCs w:val="24"/>
        </w:rPr>
        <w:t xml:space="preserve"> oraz   inne dokumenty dotyczące postępowania </w:t>
      </w:r>
      <w:r w:rsidR="00274B1A" w:rsidRPr="00F04DD3">
        <w:rPr>
          <w:rFonts w:cstheme="minorHAnsi"/>
          <w:sz w:val="24"/>
          <w:szCs w:val="24"/>
        </w:rPr>
        <w:t>będą publikowane na stronie interneto</w:t>
      </w:r>
      <w:r w:rsidR="009D73C1" w:rsidRPr="00F04DD3">
        <w:rPr>
          <w:rFonts w:cstheme="minorHAnsi"/>
          <w:sz w:val="24"/>
          <w:szCs w:val="24"/>
        </w:rPr>
        <w:t xml:space="preserve">wej wskazanej </w:t>
      </w:r>
      <w:r w:rsidR="00274B1A" w:rsidRPr="00F04DD3">
        <w:rPr>
          <w:rFonts w:cstheme="minorHAnsi"/>
          <w:sz w:val="24"/>
          <w:szCs w:val="24"/>
        </w:rPr>
        <w:t>w Rozdziale I SWZ.</w:t>
      </w:r>
    </w:p>
    <w:p w:rsidR="0010406C" w:rsidRPr="00F04DD3" w:rsidRDefault="00BA5CD1" w:rsidP="0010406C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13.</w:t>
      </w:r>
      <w:r w:rsidR="00274B1A" w:rsidRPr="00F04DD3">
        <w:rPr>
          <w:rFonts w:cstheme="minorHAnsi"/>
          <w:sz w:val="24"/>
          <w:szCs w:val="24"/>
        </w:rPr>
        <w:t>W przypadku problemów technicznych lub awa</w:t>
      </w:r>
      <w:r w:rsidR="00827FCA" w:rsidRPr="00F04DD3">
        <w:rPr>
          <w:rFonts w:cstheme="minorHAnsi"/>
          <w:sz w:val="24"/>
          <w:szCs w:val="24"/>
        </w:rPr>
        <w:t xml:space="preserve">rii </w:t>
      </w:r>
      <w:r w:rsidR="00274B1A" w:rsidRPr="00F04DD3">
        <w:rPr>
          <w:rFonts w:cstheme="minorHAnsi"/>
          <w:sz w:val="24"/>
          <w:szCs w:val="24"/>
        </w:rPr>
        <w:t xml:space="preserve"> Platformy e-Zamówienia użytkow</w:t>
      </w:r>
      <w:r w:rsidR="00827FCA" w:rsidRPr="00F04DD3">
        <w:rPr>
          <w:rFonts w:cstheme="minorHAnsi"/>
          <w:sz w:val="24"/>
          <w:szCs w:val="24"/>
        </w:rPr>
        <w:t xml:space="preserve">nicy mogą skorzystać z pomocy technicznej dostępnego pod numerem  (22) 458 77 99 lub poprzez </w:t>
      </w:r>
      <w:r w:rsidR="00274B1A" w:rsidRPr="00F04DD3">
        <w:rPr>
          <w:rFonts w:cstheme="minorHAnsi"/>
          <w:sz w:val="24"/>
          <w:szCs w:val="24"/>
        </w:rPr>
        <w:t xml:space="preserve"> formularz zgłoszeniowy dostępny na stronie internetowej https://ezamowienia.gov.pl w zakładce „Zgłoś problem”.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XV. OPIS SPOSOBU PRZYGOTOWANIA OFERTY ORAZ WYMAGANIA FORMALNE DOTYCZĄCE SKŁADANYCH OŚWIADCZEŃ I DOKUMENTÓW</w:t>
      </w:r>
    </w:p>
    <w:p w:rsidR="00D23C10" w:rsidRPr="00F04DD3" w:rsidRDefault="00D23C10" w:rsidP="004F1A49">
      <w:pPr>
        <w:pStyle w:val="Akapitzlist"/>
        <w:numPr>
          <w:ilvl w:val="0"/>
          <w:numId w:val="24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Liczba ofert.</w:t>
      </w:r>
    </w:p>
    <w:p w:rsidR="00800291" w:rsidRPr="00F04DD3" w:rsidRDefault="00274B1A" w:rsidP="004F1A49">
      <w:pPr>
        <w:pStyle w:val="Akapitzlist"/>
        <w:numPr>
          <w:ilvl w:val="0"/>
          <w:numId w:val="25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Każdy Wykonawca może złożyć </w:t>
      </w:r>
      <w:r w:rsidRPr="00F04DD3">
        <w:rPr>
          <w:rFonts w:cstheme="minorHAnsi"/>
          <w:b/>
          <w:sz w:val="24"/>
          <w:szCs w:val="24"/>
        </w:rPr>
        <w:t>tylko jedną ofertę</w:t>
      </w:r>
      <w:r w:rsidRPr="00F04DD3">
        <w:rPr>
          <w:rFonts w:cstheme="minorHAnsi"/>
          <w:sz w:val="24"/>
          <w:szCs w:val="24"/>
        </w:rPr>
        <w:t xml:space="preserve">. </w:t>
      </w:r>
    </w:p>
    <w:p w:rsidR="00274B1A" w:rsidRPr="00F04DD3" w:rsidRDefault="00274B1A" w:rsidP="00800291">
      <w:pPr>
        <w:pStyle w:val="Akapitzlist"/>
        <w:ind w:left="108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Złożenie więcej niż jednej oferty przez</w:t>
      </w:r>
      <w:r w:rsidR="00800291" w:rsidRPr="00F04DD3">
        <w:rPr>
          <w:rFonts w:cstheme="minorHAnsi"/>
          <w:sz w:val="24"/>
          <w:szCs w:val="24"/>
        </w:rPr>
        <w:t xml:space="preserve"> tego samego Wykonawcę skutkuje</w:t>
      </w:r>
      <w:r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b/>
          <w:sz w:val="24"/>
          <w:szCs w:val="24"/>
        </w:rPr>
        <w:t>odrzucenie wszystkich ofert</w:t>
      </w:r>
      <w:r w:rsidRPr="00F04DD3">
        <w:rPr>
          <w:rFonts w:cstheme="minorHAnsi"/>
          <w:sz w:val="24"/>
          <w:szCs w:val="24"/>
        </w:rPr>
        <w:t xml:space="preserve"> złożonych przez tego Wykonawcę.</w:t>
      </w:r>
    </w:p>
    <w:p w:rsidR="00800291" w:rsidRPr="00F04DD3" w:rsidRDefault="00800291" w:rsidP="004F1A49">
      <w:pPr>
        <w:pStyle w:val="Akapitzlist"/>
        <w:numPr>
          <w:ilvl w:val="0"/>
          <w:numId w:val="25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Forma Oferty.</w:t>
      </w:r>
    </w:p>
    <w:p w:rsidR="00800291" w:rsidRPr="00F04DD3" w:rsidRDefault="00800291" w:rsidP="00800291">
      <w:pPr>
        <w:ind w:left="72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2.Ofertę należy złożyć </w:t>
      </w:r>
      <w:r w:rsidRPr="00F04DD3">
        <w:rPr>
          <w:rFonts w:cstheme="minorHAnsi"/>
          <w:b/>
          <w:sz w:val="24"/>
          <w:szCs w:val="24"/>
        </w:rPr>
        <w:t>-</w:t>
      </w:r>
      <w:r w:rsidR="00274B1A" w:rsidRPr="00F04DD3">
        <w:rPr>
          <w:rFonts w:cstheme="minorHAnsi"/>
          <w:b/>
          <w:sz w:val="24"/>
          <w:szCs w:val="24"/>
        </w:rPr>
        <w:t xml:space="preserve"> pod rygorem nieważności</w:t>
      </w:r>
      <w:r w:rsidRPr="00F04DD3">
        <w:rPr>
          <w:rFonts w:cstheme="minorHAnsi"/>
          <w:sz w:val="24"/>
          <w:szCs w:val="24"/>
        </w:rPr>
        <w:t xml:space="preserve"> - </w:t>
      </w:r>
      <w:r w:rsidR="00274B1A" w:rsidRPr="00F04DD3">
        <w:rPr>
          <w:rFonts w:cstheme="minorHAnsi"/>
          <w:b/>
          <w:sz w:val="24"/>
          <w:szCs w:val="24"/>
        </w:rPr>
        <w:t>w formie elektronicznej lub w postaci elektronicznej</w:t>
      </w:r>
      <w:r w:rsidR="00274B1A" w:rsidRPr="00F04DD3">
        <w:rPr>
          <w:rFonts w:cstheme="minorHAnsi"/>
          <w:sz w:val="24"/>
          <w:szCs w:val="24"/>
        </w:rPr>
        <w:t xml:space="preserve"> opatrzonej</w:t>
      </w:r>
      <w:r w:rsidRPr="00F04DD3">
        <w:rPr>
          <w:rFonts w:cstheme="minorHAnsi"/>
          <w:sz w:val="24"/>
          <w:szCs w:val="24"/>
        </w:rPr>
        <w:t>:</w:t>
      </w:r>
    </w:p>
    <w:p w:rsidR="00800291" w:rsidRPr="00F04DD3" w:rsidRDefault="00274B1A" w:rsidP="004F1A49">
      <w:pPr>
        <w:pStyle w:val="Akapitzlist"/>
        <w:numPr>
          <w:ilvl w:val="0"/>
          <w:numId w:val="23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kwalifikowanym podpisem elektronicznym</w:t>
      </w:r>
      <w:r w:rsidRPr="00F04DD3">
        <w:rPr>
          <w:rFonts w:cstheme="minorHAnsi"/>
          <w:sz w:val="24"/>
          <w:szCs w:val="24"/>
        </w:rPr>
        <w:t>,</w:t>
      </w:r>
      <w:r w:rsidR="00800291" w:rsidRPr="00F04DD3">
        <w:rPr>
          <w:rFonts w:cstheme="minorHAnsi"/>
          <w:sz w:val="24"/>
          <w:szCs w:val="24"/>
        </w:rPr>
        <w:t xml:space="preserve"> lub</w:t>
      </w:r>
    </w:p>
    <w:p w:rsidR="00800291" w:rsidRPr="00F04DD3" w:rsidRDefault="00274B1A" w:rsidP="004F1A49">
      <w:pPr>
        <w:pStyle w:val="Akapitzlist"/>
        <w:numPr>
          <w:ilvl w:val="0"/>
          <w:numId w:val="23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podpisem zaufanym </w:t>
      </w:r>
      <w:r w:rsidR="00800291" w:rsidRPr="00F04DD3">
        <w:rPr>
          <w:rFonts w:cstheme="minorHAnsi"/>
          <w:sz w:val="24"/>
          <w:szCs w:val="24"/>
        </w:rPr>
        <w:t>,</w:t>
      </w:r>
      <w:r w:rsidRPr="00F04DD3">
        <w:rPr>
          <w:rFonts w:cstheme="minorHAnsi"/>
          <w:sz w:val="24"/>
          <w:szCs w:val="24"/>
        </w:rPr>
        <w:t xml:space="preserve">lub </w:t>
      </w:r>
    </w:p>
    <w:p w:rsidR="00800291" w:rsidRPr="00F04DD3" w:rsidRDefault="00274B1A" w:rsidP="004F1A49">
      <w:pPr>
        <w:pStyle w:val="Akapitzlist"/>
        <w:numPr>
          <w:ilvl w:val="0"/>
          <w:numId w:val="23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podpisem osobistym </w:t>
      </w:r>
    </w:p>
    <w:p w:rsidR="00800291" w:rsidRPr="00F04DD3" w:rsidRDefault="00274B1A" w:rsidP="00800291">
      <w:pPr>
        <w:ind w:left="36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formatach danych określonych w przepisach wydanych na podstawie art. 18 ustawy z dnia 17 lutego 2005 r. o informatyzacji działalności podmiotów realizujących zadania publiczne (t.j. Dz. U. z 2023 r. poz. 5</w:t>
      </w:r>
      <w:r w:rsidR="00800291" w:rsidRPr="00F04DD3">
        <w:rPr>
          <w:rFonts w:cstheme="minorHAnsi"/>
          <w:sz w:val="24"/>
          <w:szCs w:val="24"/>
        </w:rPr>
        <w:t>7 z późn. zm.), z uwzględnieniem formatów wskazanych w art. 66 ust. 1 ustawy Pzp.</w:t>
      </w:r>
    </w:p>
    <w:p w:rsidR="00800291" w:rsidRPr="00F04DD3" w:rsidRDefault="00800291" w:rsidP="00800291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3.Sposób złożenie oferty.</w:t>
      </w:r>
    </w:p>
    <w:p w:rsidR="00274B1A" w:rsidRPr="00F04DD3" w:rsidRDefault="00800291" w:rsidP="00800291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3.</w:t>
      </w:r>
      <w:r w:rsidR="00274B1A" w:rsidRPr="00F04DD3">
        <w:rPr>
          <w:rFonts w:cstheme="minorHAnsi"/>
          <w:sz w:val="24"/>
          <w:szCs w:val="24"/>
        </w:rPr>
        <w:t>Oferta, wraz z załącznikami, musi być złożona za pośrednictwem Platformy e-Zamówienia. Zamawiający zaleca, aby of</w:t>
      </w:r>
      <w:r w:rsidR="004B77DC">
        <w:rPr>
          <w:rFonts w:cstheme="minorHAnsi"/>
          <w:sz w:val="24"/>
          <w:szCs w:val="24"/>
        </w:rPr>
        <w:t xml:space="preserve">erta była utworzona w formacie </w:t>
      </w:r>
      <w:r w:rsidR="004B77DC" w:rsidRPr="00F04DD3">
        <w:rPr>
          <w:rFonts w:cstheme="minorHAnsi"/>
          <w:sz w:val="24"/>
          <w:szCs w:val="24"/>
        </w:rPr>
        <w:t>PDF</w:t>
      </w:r>
      <w:r w:rsidR="00274B1A" w:rsidRPr="00F04DD3">
        <w:rPr>
          <w:rFonts w:cstheme="minorHAnsi"/>
          <w:sz w:val="24"/>
          <w:szCs w:val="24"/>
        </w:rPr>
        <w:t xml:space="preserve"> oraz podpisana wewnętrznym kwalifikowanym podpisem elektronicznym. W przypadku zastosowania podpisu zewnętrznego należy obowiązkowo dołączyć plik podpisujący, który jest generowany automatycznie podczas składania podpisu.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4.</w:t>
      </w:r>
      <w:r w:rsidR="00274B1A" w:rsidRPr="00F04DD3">
        <w:rPr>
          <w:rFonts w:cstheme="minorHAnsi"/>
          <w:sz w:val="24"/>
          <w:szCs w:val="24"/>
        </w:rPr>
        <w:t>Po upływie terminu składania ofert Wykonawca nie może skutecznie dokonać zmiany ani wycofać złożonej oferty.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XVI. TERMIN SKŁADANIA I OTWARCIA OFERT</w:t>
      </w:r>
    </w:p>
    <w:p w:rsidR="00274B1A" w:rsidRPr="003A11B3" w:rsidRDefault="00BA5CD1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1.</w:t>
      </w:r>
      <w:r w:rsidR="00274B1A" w:rsidRPr="00F04DD3">
        <w:rPr>
          <w:rFonts w:cstheme="minorHAnsi"/>
          <w:sz w:val="24"/>
          <w:szCs w:val="24"/>
        </w:rPr>
        <w:t xml:space="preserve">Ofertę </w:t>
      </w:r>
      <w:r w:rsidR="003A11B3">
        <w:rPr>
          <w:rFonts w:cstheme="minorHAnsi"/>
          <w:sz w:val="24"/>
          <w:szCs w:val="24"/>
        </w:rPr>
        <w:t xml:space="preserve">należy złożyć </w:t>
      </w:r>
      <w:r w:rsidR="003A11B3" w:rsidRPr="003A11B3">
        <w:rPr>
          <w:rFonts w:cstheme="minorHAnsi"/>
          <w:b/>
          <w:sz w:val="24"/>
          <w:szCs w:val="24"/>
        </w:rPr>
        <w:t>do dnia 10.12.2025</w:t>
      </w:r>
      <w:r w:rsidR="00274B1A" w:rsidRPr="003A11B3">
        <w:rPr>
          <w:rFonts w:cstheme="minorHAnsi"/>
          <w:b/>
          <w:sz w:val="24"/>
          <w:szCs w:val="24"/>
        </w:rPr>
        <w:t xml:space="preserve"> r. do godziny 12:00.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2.</w:t>
      </w:r>
      <w:r w:rsidR="00264537" w:rsidRPr="00F04DD3">
        <w:rPr>
          <w:rFonts w:cstheme="minorHAnsi"/>
          <w:sz w:val="24"/>
          <w:szCs w:val="24"/>
        </w:rPr>
        <w:t xml:space="preserve">O zachowaniu terminu decyduje </w:t>
      </w:r>
      <w:r w:rsidR="00264537" w:rsidRPr="00F04DD3">
        <w:rPr>
          <w:rFonts w:cstheme="minorHAnsi"/>
          <w:b/>
          <w:sz w:val="24"/>
          <w:szCs w:val="24"/>
        </w:rPr>
        <w:t xml:space="preserve">moment pełnego przetworzenia transakcji </w:t>
      </w:r>
      <w:r w:rsidR="00264537" w:rsidRPr="00F04DD3">
        <w:rPr>
          <w:rFonts w:cstheme="minorHAnsi"/>
          <w:sz w:val="24"/>
          <w:szCs w:val="24"/>
        </w:rPr>
        <w:t>na Platformie e-zamówienia.</w:t>
      </w:r>
    </w:p>
    <w:p w:rsidR="00274B1A" w:rsidRPr="003A11B3" w:rsidRDefault="00BA5CD1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>3.</w:t>
      </w:r>
      <w:r w:rsidR="00274B1A" w:rsidRPr="00F04DD3">
        <w:rPr>
          <w:rFonts w:cstheme="minorHAnsi"/>
          <w:b/>
          <w:sz w:val="24"/>
          <w:szCs w:val="24"/>
        </w:rPr>
        <w:t>Otwarcie</w:t>
      </w:r>
      <w:r w:rsidR="00954272" w:rsidRPr="00F04DD3">
        <w:rPr>
          <w:rFonts w:cstheme="minorHAnsi"/>
          <w:b/>
          <w:sz w:val="24"/>
          <w:szCs w:val="24"/>
        </w:rPr>
        <w:t xml:space="preserve"> ofert</w:t>
      </w:r>
      <w:r w:rsidR="00954272" w:rsidRPr="00F04DD3">
        <w:rPr>
          <w:rFonts w:cstheme="minorHAnsi"/>
          <w:sz w:val="24"/>
          <w:szCs w:val="24"/>
        </w:rPr>
        <w:t xml:space="preserve"> nast</w:t>
      </w:r>
      <w:r w:rsidR="003A11B3">
        <w:rPr>
          <w:rFonts w:cstheme="minorHAnsi"/>
          <w:sz w:val="24"/>
          <w:szCs w:val="24"/>
        </w:rPr>
        <w:t xml:space="preserve">ąpi </w:t>
      </w:r>
      <w:r w:rsidR="003A11B3" w:rsidRPr="003A11B3">
        <w:rPr>
          <w:rFonts w:cstheme="minorHAnsi"/>
          <w:b/>
          <w:sz w:val="24"/>
          <w:szCs w:val="24"/>
        </w:rPr>
        <w:t xml:space="preserve">w dniu 10.12.2025 </w:t>
      </w:r>
      <w:r w:rsidR="00F341FF">
        <w:rPr>
          <w:rFonts w:cstheme="minorHAnsi"/>
          <w:b/>
          <w:sz w:val="24"/>
          <w:szCs w:val="24"/>
        </w:rPr>
        <w:t xml:space="preserve"> r. o godzinie 12:1</w:t>
      </w:r>
      <w:r w:rsidR="00274B1A" w:rsidRPr="003A11B3">
        <w:rPr>
          <w:rFonts w:cstheme="minorHAnsi"/>
          <w:b/>
          <w:sz w:val="24"/>
          <w:szCs w:val="24"/>
        </w:rPr>
        <w:t>0.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4.</w:t>
      </w:r>
      <w:r w:rsidR="00274B1A" w:rsidRPr="00F04DD3">
        <w:rPr>
          <w:rFonts w:cstheme="minorHAnsi"/>
          <w:sz w:val="24"/>
          <w:szCs w:val="24"/>
        </w:rPr>
        <w:t xml:space="preserve">Najpóźniej </w:t>
      </w:r>
      <w:r w:rsidR="00274B1A" w:rsidRPr="00F04DD3">
        <w:rPr>
          <w:rFonts w:cstheme="minorHAnsi"/>
          <w:b/>
          <w:sz w:val="24"/>
          <w:szCs w:val="24"/>
        </w:rPr>
        <w:t>przed otwarciem ofert</w:t>
      </w:r>
      <w:r w:rsidR="00264537" w:rsidRPr="00F04DD3">
        <w:rPr>
          <w:rFonts w:cstheme="minorHAnsi"/>
          <w:sz w:val="24"/>
          <w:szCs w:val="24"/>
        </w:rPr>
        <w:t xml:space="preserve">, Zamawiający opublikuje </w:t>
      </w:r>
      <w:r w:rsidR="00274B1A" w:rsidRPr="00F04DD3">
        <w:rPr>
          <w:rFonts w:cstheme="minorHAnsi"/>
          <w:sz w:val="24"/>
          <w:szCs w:val="24"/>
        </w:rPr>
        <w:t xml:space="preserve"> na stronie internetowej prowadzonego postępowania informację o kwocie</w:t>
      </w:r>
      <w:r w:rsidR="00264537" w:rsidRPr="00F04DD3">
        <w:rPr>
          <w:rFonts w:cstheme="minorHAnsi"/>
          <w:sz w:val="24"/>
          <w:szCs w:val="24"/>
        </w:rPr>
        <w:t xml:space="preserve"> przeznaczonej</w:t>
      </w:r>
      <w:r w:rsidR="00274B1A" w:rsidRPr="00F04DD3">
        <w:rPr>
          <w:rFonts w:cstheme="minorHAnsi"/>
          <w:sz w:val="24"/>
          <w:szCs w:val="24"/>
        </w:rPr>
        <w:t xml:space="preserve"> na sfinansowanie zamówienia.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5.</w:t>
      </w:r>
      <w:r w:rsidR="00274B1A" w:rsidRPr="00F04DD3">
        <w:rPr>
          <w:rFonts w:cstheme="minorHAnsi"/>
          <w:sz w:val="24"/>
          <w:szCs w:val="24"/>
        </w:rPr>
        <w:t>Niezwłocznie po otwarci</w:t>
      </w:r>
      <w:r w:rsidR="00264537" w:rsidRPr="00F04DD3">
        <w:rPr>
          <w:rFonts w:cstheme="minorHAnsi"/>
          <w:sz w:val="24"/>
          <w:szCs w:val="24"/>
        </w:rPr>
        <w:t xml:space="preserve">u ofert, Zamawiający udostępni na stronie </w:t>
      </w:r>
      <w:r w:rsidR="00274B1A" w:rsidRPr="00F04DD3">
        <w:rPr>
          <w:rFonts w:cstheme="minorHAnsi"/>
          <w:sz w:val="24"/>
          <w:szCs w:val="24"/>
        </w:rPr>
        <w:t xml:space="preserve">postępowania </w:t>
      </w:r>
      <w:r w:rsidRPr="00F04DD3">
        <w:rPr>
          <w:rFonts w:cstheme="minorHAnsi"/>
          <w:sz w:val="24"/>
          <w:szCs w:val="24"/>
        </w:rPr>
        <w:t>Informacje</w:t>
      </w:r>
      <w:r w:rsidR="00274B1A" w:rsidRPr="00F04DD3">
        <w:rPr>
          <w:rFonts w:cstheme="minorHAnsi"/>
          <w:sz w:val="24"/>
          <w:szCs w:val="24"/>
        </w:rPr>
        <w:t xml:space="preserve"> o: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1.</w:t>
      </w:r>
      <w:r w:rsidR="00274B1A" w:rsidRPr="00F04DD3">
        <w:rPr>
          <w:rFonts w:cstheme="minorHAnsi"/>
          <w:sz w:val="24"/>
          <w:szCs w:val="24"/>
        </w:rPr>
        <w:t>nazwach albo imionach i</w:t>
      </w:r>
      <w:r w:rsidR="007778D3" w:rsidRPr="00F04DD3">
        <w:rPr>
          <w:rFonts w:cstheme="minorHAnsi"/>
          <w:sz w:val="24"/>
          <w:szCs w:val="24"/>
        </w:rPr>
        <w:t xml:space="preserve"> nazwiskach oraz siedzibach (bądź</w:t>
      </w:r>
      <w:r w:rsidR="00274B1A" w:rsidRPr="00F04DD3">
        <w:rPr>
          <w:rFonts w:cstheme="minorHAnsi"/>
          <w:sz w:val="24"/>
          <w:szCs w:val="24"/>
        </w:rPr>
        <w:t xml:space="preserve"> miejscach prowa</w:t>
      </w:r>
      <w:r w:rsidR="007778D3" w:rsidRPr="00F04DD3">
        <w:rPr>
          <w:rFonts w:cstheme="minorHAnsi"/>
          <w:sz w:val="24"/>
          <w:szCs w:val="24"/>
        </w:rPr>
        <w:t xml:space="preserve">dzenia działalności  lub zamieszkania ) </w:t>
      </w:r>
      <w:r w:rsidR="00274B1A" w:rsidRPr="00F04DD3">
        <w:rPr>
          <w:rFonts w:cstheme="minorHAnsi"/>
          <w:sz w:val="24"/>
          <w:szCs w:val="24"/>
        </w:rPr>
        <w:t xml:space="preserve"> wykonawców, których oferty zostały otwarte;</w:t>
      </w:r>
    </w:p>
    <w:p w:rsidR="00274B1A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2.</w:t>
      </w:r>
      <w:r w:rsidR="00274B1A" w:rsidRPr="00F04DD3">
        <w:rPr>
          <w:rFonts w:cstheme="minorHAnsi"/>
          <w:b/>
          <w:sz w:val="24"/>
          <w:szCs w:val="24"/>
        </w:rPr>
        <w:t>cenach lub kosztach</w:t>
      </w:r>
      <w:r w:rsidR="00274B1A" w:rsidRPr="00F04DD3">
        <w:rPr>
          <w:rFonts w:cstheme="minorHAnsi"/>
          <w:sz w:val="24"/>
          <w:szCs w:val="24"/>
        </w:rPr>
        <w:t xml:space="preserve"> zawartych w ofertach.</w:t>
      </w:r>
    </w:p>
    <w:p w:rsidR="00274B1A" w:rsidRPr="00F04DD3" w:rsidRDefault="00274B1A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lastRenderedPageBreak/>
        <w:t>XVII. SPOSÓB OBLICZENIA CENY</w:t>
      </w:r>
    </w:p>
    <w:p w:rsidR="005129DF" w:rsidRPr="00F04DD3" w:rsidRDefault="005129DF" w:rsidP="004F1A49">
      <w:pPr>
        <w:pStyle w:val="Akapitzlist"/>
        <w:numPr>
          <w:ilvl w:val="0"/>
          <w:numId w:val="26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Wykonawca musi wpisać cenę  ofertową </w:t>
      </w:r>
      <w:r w:rsidR="00274B1A" w:rsidRPr="00F04DD3">
        <w:rPr>
          <w:rFonts w:cstheme="minorHAnsi"/>
          <w:sz w:val="24"/>
          <w:szCs w:val="24"/>
        </w:rPr>
        <w:t xml:space="preserve">w </w:t>
      </w:r>
      <w:r w:rsidR="00274B1A" w:rsidRPr="00F04DD3">
        <w:rPr>
          <w:rFonts w:cstheme="minorHAnsi"/>
          <w:b/>
          <w:sz w:val="24"/>
          <w:szCs w:val="24"/>
        </w:rPr>
        <w:t>formularzu ofertowym</w:t>
      </w:r>
      <w:r w:rsidRPr="00F04DD3">
        <w:rPr>
          <w:rFonts w:cstheme="minorHAnsi"/>
          <w:sz w:val="24"/>
          <w:szCs w:val="24"/>
        </w:rPr>
        <w:t xml:space="preserve"> (</w:t>
      </w:r>
      <w:r w:rsidR="00274B1A" w:rsidRPr="00F04DD3">
        <w:rPr>
          <w:rFonts w:cstheme="minorHAnsi"/>
          <w:sz w:val="24"/>
          <w:szCs w:val="24"/>
        </w:rPr>
        <w:t xml:space="preserve"> załącznik nr 1 do</w:t>
      </w:r>
      <w:r w:rsidRPr="00F04DD3">
        <w:rPr>
          <w:rFonts w:cstheme="minorHAnsi"/>
          <w:sz w:val="24"/>
          <w:szCs w:val="24"/>
        </w:rPr>
        <w:t xml:space="preserve"> </w:t>
      </w:r>
      <w:r w:rsidR="00274B1A" w:rsidRPr="00F04DD3">
        <w:rPr>
          <w:rFonts w:cstheme="minorHAnsi"/>
          <w:sz w:val="24"/>
          <w:szCs w:val="24"/>
        </w:rPr>
        <w:t xml:space="preserve"> SWZ</w:t>
      </w:r>
      <w:r w:rsidRPr="00F04DD3">
        <w:rPr>
          <w:rFonts w:cstheme="minorHAnsi"/>
          <w:sz w:val="24"/>
          <w:szCs w:val="24"/>
        </w:rPr>
        <w:t xml:space="preserve">) . </w:t>
      </w:r>
    </w:p>
    <w:p w:rsidR="005129DF" w:rsidRPr="00F04DD3" w:rsidRDefault="005129DF" w:rsidP="005129DF">
      <w:pPr>
        <w:ind w:left="36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Zgodnie z ustawą o </w:t>
      </w:r>
      <w:r w:rsidR="00274B1A" w:rsidRPr="00F04DD3">
        <w:rPr>
          <w:rFonts w:cstheme="minorHAnsi"/>
          <w:sz w:val="24"/>
          <w:szCs w:val="24"/>
        </w:rPr>
        <w:t xml:space="preserve"> informowaniu o cenach towarów i usług</w:t>
      </w:r>
      <w:r w:rsidRPr="00F04DD3">
        <w:rPr>
          <w:rFonts w:cstheme="minorHAnsi"/>
          <w:sz w:val="24"/>
          <w:szCs w:val="24"/>
        </w:rPr>
        <w:t>.</w:t>
      </w:r>
    </w:p>
    <w:p w:rsidR="005129DF" w:rsidRPr="00F04DD3" w:rsidRDefault="005129DF" w:rsidP="004F1A49">
      <w:pPr>
        <w:pStyle w:val="Akapitzlist"/>
        <w:numPr>
          <w:ilvl w:val="0"/>
          <w:numId w:val="27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Cena to pełna kwota , jaką Zamawiający zapłaci za usługę.</w:t>
      </w:r>
    </w:p>
    <w:p w:rsidR="005129DF" w:rsidRPr="00F04DD3" w:rsidRDefault="005129DF" w:rsidP="004F1A49">
      <w:pPr>
        <w:pStyle w:val="Akapitzlist"/>
        <w:numPr>
          <w:ilvl w:val="0"/>
          <w:numId w:val="27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Musi zawierać wszystkie obowiązkowe podatki: Vat oraz akcyzę, jeśli mają zastosowanie.</w:t>
      </w:r>
    </w:p>
    <w:p w:rsidR="005129DF" w:rsidRPr="00F04DD3" w:rsidRDefault="005129DF" w:rsidP="004F1A49">
      <w:pPr>
        <w:pStyle w:val="Akapitzlist"/>
        <w:numPr>
          <w:ilvl w:val="0"/>
          <w:numId w:val="26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Zakres ceny ofertowej.</w:t>
      </w:r>
    </w:p>
    <w:p w:rsidR="00274B1A" w:rsidRPr="00F04DD3" w:rsidRDefault="005129DF" w:rsidP="005129DF">
      <w:pPr>
        <w:ind w:left="360"/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Cena ofertowa musi obejmować </w:t>
      </w:r>
      <w:r w:rsidRPr="00F04DD3">
        <w:rPr>
          <w:rFonts w:cstheme="minorHAnsi"/>
          <w:b/>
          <w:sz w:val="24"/>
          <w:szCs w:val="24"/>
        </w:rPr>
        <w:t>całość kosztów</w:t>
      </w:r>
      <w:r w:rsidRPr="00F04DD3">
        <w:rPr>
          <w:rFonts w:cstheme="minorHAnsi"/>
          <w:sz w:val="24"/>
          <w:szCs w:val="24"/>
        </w:rPr>
        <w:t xml:space="preserve"> 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="005B454E" w:rsidRPr="00F04DD3">
        <w:rPr>
          <w:rFonts w:cstheme="minorHAnsi"/>
          <w:sz w:val="24"/>
          <w:szCs w:val="24"/>
        </w:rPr>
        <w:t xml:space="preserve">związanych z wykonaniem zamówienia – nie tylko to, co jest wymienione w przedmiarze , ale także wszystko , co jest </w:t>
      </w:r>
      <w:r w:rsidR="005B454E" w:rsidRPr="00F04DD3">
        <w:rPr>
          <w:rFonts w:cstheme="minorHAnsi"/>
          <w:b/>
          <w:sz w:val="24"/>
          <w:szCs w:val="24"/>
        </w:rPr>
        <w:t>niezbędne do realizacji zamówienia.</w:t>
      </w:r>
    </w:p>
    <w:p w:rsidR="00274B1A" w:rsidRPr="00F04DD3" w:rsidRDefault="005B454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 </w:t>
      </w:r>
      <w:r w:rsidR="00274B1A" w:rsidRPr="00F04DD3">
        <w:rPr>
          <w:rFonts w:cstheme="minorHAnsi"/>
          <w:sz w:val="24"/>
          <w:szCs w:val="24"/>
        </w:rPr>
        <w:t xml:space="preserve"> szczególności:</w:t>
      </w:r>
    </w:p>
    <w:p w:rsidR="00274B1A" w:rsidRPr="00F04DD3" w:rsidRDefault="00274B1A" w:rsidP="004F1A49">
      <w:pPr>
        <w:pStyle w:val="Akapitzlist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dostarczenie materiałów i sprzętu,</w:t>
      </w:r>
    </w:p>
    <w:p w:rsidR="005B454E" w:rsidRPr="00F04DD3" w:rsidRDefault="005B454E" w:rsidP="004F1A49">
      <w:pPr>
        <w:pStyle w:val="Akapitzlist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koszty robót </w:t>
      </w:r>
      <w:r w:rsidRPr="00F04DD3">
        <w:rPr>
          <w:rFonts w:cstheme="minorHAnsi"/>
          <w:b/>
          <w:sz w:val="24"/>
          <w:szCs w:val="24"/>
        </w:rPr>
        <w:t xml:space="preserve">przygotowawczych i porządkowych ( </w:t>
      </w:r>
      <w:r w:rsidRPr="00F04DD3">
        <w:rPr>
          <w:rFonts w:cstheme="minorHAnsi"/>
          <w:sz w:val="24"/>
          <w:szCs w:val="24"/>
        </w:rPr>
        <w:t>np. zabezpieczenie, sprzątanie )</w:t>
      </w:r>
    </w:p>
    <w:p w:rsidR="005B454E" w:rsidRPr="00F04DD3" w:rsidRDefault="005B454E" w:rsidP="004F1A49">
      <w:pPr>
        <w:pStyle w:val="Akapitzlist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wywóz i utylizacja</w:t>
      </w:r>
      <w:r w:rsidRPr="00F04DD3">
        <w:rPr>
          <w:rFonts w:cstheme="minorHAnsi"/>
          <w:sz w:val="24"/>
          <w:szCs w:val="24"/>
        </w:rPr>
        <w:t xml:space="preserve">  odpadów i śmieci,</w:t>
      </w:r>
    </w:p>
    <w:p w:rsidR="005B454E" w:rsidRPr="00F04DD3" w:rsidRDefault="005B454E" w:rsidP="004F1A49">
      <w:pPr>
        <w:pStyle w:val="Akapitzlist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koszty </w:t>
      </w:r>
      <w:r w:rsidRPr="00F04DD3">
        <w:rPr>
          <w:rFonts w:cstheme="minorHAnsi"/>
          <w:b/>
          <w:sz w:val="24"/>
          <w:szCs w:val="24"/>
        </w:rPr>
        <w:t>współpracy z Zamawiającym</w:t>
      </w:r>
    </w:p>
    <w:p w:rsidR="005B454E" w:rsidRPr="00F04DD3" w:rsidRDefault="005B454E" w:rsidP="004F1A49">
      <w:pPr>
        <w:pStyle w:val="Akapitzlist"/>
        <w:numPr>
          <w:ilvl w:val="0"/>
          <w:numId w:val="28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dostarczenie  </w:t>
      </w:r>
      <w:r w:rsidRPr="00F04DD3">
        <w:rPr>
          <w:rFonts w:cstheme="minorHAnsi"/>
          <w:b/>
          <w:sz w:val="24"/>
          <w:szCs w:val="24"/>
        </w:rPr>
        <w:t xml:space="preserve">dokumentów potrzebnych do  odbioru </w:t>
      </w:r>
      <w:r w:rsidR="00166E63" w:rsidRPr="00F04DD3">
        <w:rPr>
          <w:rFonts w:cstheme="minorHAnsi"/>
          <w:b/>
          <w:sz w:val="24"/>
          <w:szCs w:val="24"/>
        </w:rPr>
        <w:t xml:space="preserve"> prac.</w:t>
      </w:r>
    </w:p>
    <w:p w:rsidR="00274B1A" w:rsidRPr="00F04DD3" w:rsidRDefault="00274B1A" w:rsidP="004F1A49">
      <w:pPr>
        <w:pStyle w:val="Akapitzlist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koszt</w:t>
      </w:r>
      <w:r w:rsidR="005B454E" w:rsidRPr="00F04DD3">
        <w:rPr>
          <w:rFonts w:cstheme="minorHAnsi"/>
          <w:sz w:val="24"/>
          <w:szCs w:val="24"/>
        </w:rPr>
        <w:t xml:space="preserve">y </w:t>
      </w:r>
      <w:r w:rsidR="005B454E" w:rsidRPr="00F04DD3">
        <w:rPr>
          <w:rFonts w:cstheme="minorHAnsi"/>
          <w:b/>
          <w:sz w:val="24"/>
          <w:szCs w:val="24"/>
        </w:rPr>
        <w:t>finansowania</w:t>
      </w:r>
      <w:r w:rsidR="005B454E" w:rsidRPr="00F04DD3">
        <w:rPr>
          <w:rFonts w:cstheme="minorHAnsi"/>
          <w:sz w:val="24"/>
          <w:szCs w:val="24"/>
        </w:rPr>
        <w:t xml:space="preserve"> robót i</w:t>
      </w:r>
      <w:r w:rsidRPr="00F04DD3">
        <w:rPr>
          <w:rFonts w:cstheme="minorHAnsi"/>
          <w:sz w:val="24"/>
          <w:szCs w:val="24"/>
        </w:rPr>
        <w:t xml:space="preserve"> spełnienia</w:t>
      </w:r>
      <w:r w:rsidR="005B454E" w:rsidRPr="00F04DD3">
        <w:rPr>
          <w:rFonts w:cstheme="minorHAnsi"/>
          <w:sz w:val="24"/>
          <w:szCs w:val="24"/>
        </w:rPr>
        <w:t xml:space="preserve"> obowiązków wynikających z </w:t>
      </w:r>
      <w:r w:rsidRPr="00F04DD3">
        <w:rPr>
          <w:rFonts w:cstheme="minorHAnsi"/>
          <w:sz w:val="24"/>
          <w:szCs w:val="24"/>
        </w:rPr>
        <w:t>umowy,</w:t>
      </w:r>
    </w:p>
    <w:p w:rsidR="005B454E" w:rsidRPr="00F04DD3" w:rsidRDefault="005B454E" w:rsidP="004F1A49">
      <w:pPr>
        <w:pStyle w:val="Akapitzlist"/>
        <w:numPr>
          <w:ilvl w:val="0"/>
          <w:numId w:val="28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Inne koszty </w:t>
      </w:r>
      <w:r w:rsidRPr="00F04DD3">
        <w:rPr>
          <w:rFonts w:cstheme="minorHAnsi"/>
          <w:b/>
          <w:sz w:val="24"/>
          <w:szCs w:val="24"/>
        </w:rPr>
        <w:t>nieujęte w dokumentacji , ale niezbędne do prawidłowej realizacji.</w:t>
      </w:r>
    </w:p>
    <w:p w:rsidR="00182889" w:rsidRPr="00F04DD3" w:rsidRDefault="00182889" w:rsidP="00182889">
      <w:pPr>
        <w:pStyle w:val="Akapitzlist"/>
        <w:rPr>
          <w:rFonts w:cstheme="minorHAnsi"/>
          <w:b/>
          <w:sz w:val="24"/>
          <w:szCs w:val="24"/>
        </w:rPr>
      </w:pPr>
    </w:p>
    <w:p w:rsidR="00182889" w:rsidRPr="00F04DD3" w:rsidRDefault="00182889" w:rsidP="00182889">
      <w:pPr>
        <w:pStyle w:val="Akapitzlist"/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 xml:space="preserve">Wniosek: </w:t>
      </w:r>
      <w:r w:rsidRPr="00F04DD3">
        <w:rPr>
          <w:rFonts w:cstheme="minorHAnsi"/>
          <w:sz w:val="24"/>
          <w:szCs w:val="24"/>
        </w:rPr>
        <w:t>Cena musi być Kompleksowa i obejmować wszystko, co jest konieczne do wykonania zadania bez możliwości dodatkowych dopłat.</w:t>
      </w:r>
    </w:p>
    <w:p w:rsidR="00182889" w:rsidRPr="00F04DD3" w:rsidRDefault="00182889" w:rsidP="00182889">
      <w:pPr>
        <w:pStyle w:val="Akapitzlist"/>
        <w:rPr>
          <w:rFonts w:cstheme="minorHAnsi"/>
          <w:sz w:val="24"/>
          <w:szCs w:val="24"/>
        </w:rPr>
      </w:pPr>
    </w:p>
    <w:p w:rsidR="00182889" w:rsidRPr="00F04DD3" w:rsidRDefault="00182889" w:rsidP="004F1A49">
      <w:pPr>
        <w:pStyle w:val="Akapitzlist"/>
        <w:numPr>
          <w:ilvl w:val="0"/>
          <w:numId w:val="26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Forma i waluta ceny.</w:t>
      </w:r>
    </w:p>
    <w:p w:rsidR="00182889" w:rsidRPr="00F04DD3" w:rsidRDefault="00182889" w:rsidP="004F1A49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Cena musi być podana  liczbowo, z dokładnością do dwóch miejsc po przecinku.</w:t>
      </w:r>
    </w:p>
    <w:p w:rsidR="00182889" w:rsidRPr="00F04DD3" w:rsidRDefault="00182889" w:rsidP="004F1A49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Nie można używać walut obcych. </w:t>
      </w:r>
    </w:p>
    <w:p w:rsidR="00274B1A" w:rsidRPr="00F04DD3" w:rsidRDefault="00182889" w:rsidP="004F1A49">
      <w:pPr>
        <w:pStyle w:val="Akapitzlist"/>
        <w:numPr>
          <w:ilvl w:val="0"/>
          <w:numId w:val="29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Wszelkie rozliczenia  będą dokonywane </w:t>
      </w:r>
      <w:r w:rsidR="00274B1A" w:rsidRPr="00F04DD3">
        <w:rPr>
          <w:rFonts w:cstheme="minorHAnsi"/>
          <w:sz w:val="24"/>
          <w:szCs w:val="24"/>
        </w:rPr>
        <w:t xml:space="preserve"> w polskich złotych (PLN).</w:t>
      </w:r>
    </w:p>
    <w:p w:rsidR="00182889" w:rsidRPr="00F04DD3" w:rsidRDefault="00BA5CD1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4.</w:t>
      </w:r>
      <w:r w:rsidR="00274B1A" w:rsidRPr="00F04DD3">
        <w:rPr>
          <w:rFonts w:cstheme="minorHAnsi"/>
          <w:sz w:val="24"/>
          <w:szCs w:val="24"/>
        </w:rPr>
        <w:t xml:space="preserve">Zamawiający </w:t>
      </w:r>
      <w:r w:rsidR="00274B1A" w:rsidRPr="00F04DD3">
        <w:rPr>
          <w:rFonts w:cstheme="minorHAnsi"/>
          <w:b/>
          <w:sz w:val="24"/>
          <w:szCs w:val="24"/>
        </w:rPr>
        <w:t>nie przewiduje udzielenia zaliczek</w:t>
      </w:r>
      <w:r w:rsidR="00274B1A" w:rsidRPr="00F04DD3">
        <w:rPr>
          <w:rFonts w:cstheme="minorHAnsi"/>
          <w:sz w:val="24"/>
          <w:szCs w:val="24"/>
        </w:rPr>
        <w:t xml:space="preserve"> na poczet wykonania zamówienia.</w:t>
      </w:r>
    </w:p>
    <w:p w:rsidR="00274B1A" w:rsidRPr="00F04DD3" w:rsidRDefault="00182889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5.</w:t>
      </w:r>
      <w:r w:rsidR="00274B1A" w:rsidRPr="00F04DD3">
        <w:rPr>
          <w:rFonts w:cstheme="minorHAnsi"/>
          <w:sz w:val="24"/>
          <w:szCs w:val="24"/>
        </w:rPr>
        <w:t xml:space="preserve"> Płatność za wykonanie zamówienia będzie realizowana w następujący sposób:</w:t>
      </w:r>
    </w:p>
    <w:p w:rsidR="00274B1A" w:rsidRPr="00F04DD3" w:rsidRDefault="00BA5CD1" w:rsidP="004F1A49">
      <w:pPr>
        <w:pStyle w:val="Akapitzlist"/>
        <w:numPr>
          <w:ilvl w:val="0"/>
          <w:numId w:val="30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</w:t>
      </w:r>
      <w:r w:rsidR="00274B1A" w:rsidRPr="00F04DD3">
        <w:rPr>
          <w:rFonts w:cstheme="minorHAnsi"/>
          <w:sz w:val="24"/>
          <w:szCs w:val="24"/>
        </w:rPr>
        <w:t>ierwsza zapłata nast</w:t>
      </w:r>
      <w:r w:rsidR="00166E63" w:rsidRPr="00F04DD3">
        <w:rPr>
          <w:rFonts w:cstheme="minorHAnsi"/>
          <w:sz w:val="24"/>
          <w:szCs w:val="24"/>
        </w:rPr>
        <w:t>ąpi po odbiorze pokoi nr ………   …..</w:t>
      </w:r>
      <w:r w:rsidR="00274B1A" w:rsidRPr="00F04DD3">
        <w:rPr>
          <w:rFonts w:cstheme="minorHAnsi"/>
          <w:sz w:val="24"/>
          <w:szCs w:val="24"/>
        </w:rPr>
        <w:t>, po podpisaniu protokołu odbioru;</w:t>
      </w:r>
    </w:p>
    <w:p w:rsidR="00274B1A" w:rsidRPr="00F04DD3" w:rsidRDefault="00BA5CD1" w:rsidP="004F1A49">
      <w:pPr>
        <w:pStyle w:val="Akapitzlist"/>
        <w:numPr>
          <w:ilvl w:val="0"/>
          <w:numId w:val="30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D</w:t>
      </w:r>
      <w:r w:rsidR="00274B1A" w:rsidRPr="00F04DD3">
        <w:rPr>
          <w:rFonts w:cstheme="minorHAnsi"/>
          <w:sz w:val="24"/>
          <w:szCs w:val="24"/>
        </w:rPr>
        <w:t>ruga zapłata</w:t>
      </w:r>
      <w:r w:rsidR="00166E63" w:rsidRPr="00F04DD3">
        <w:rPr>
          <w:rFonts w:cstheme="minorHAnsi"/>
          <w:sz w:val="24"/>
          <w:szCs w:val="24"/>
        </w:rPr>
        <w:t xml:space="preserve"> nastąpi po odbiorze pokoi nr ……..i  ………</w:t>
      </w:r>
      <w:r w:rsidR="00274B1A" w:rsidRPr="00F04DD3">
        <w:rPr>
          <w:rFonts w:cstheme="minorHAnsi"/>
          <w:sz w:val="24"/>
          <w:szCs w:val="24"/>
        </w:rPr>
        <w:t>, po podpisaniu protokołu odbioru.</w:t>
      </w:r>
    </w:p>
    <w:p w:rsidR="00274B1A" w:rsidRPr="00FB5F1A" w:rsidRDefault="00166E63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 xml:space="preserve">6. Jeżeli 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sz w:val="24"/>
          <w:szCs w:val="24"/>
        </w:rPr>
        <w:t xml:space="preserve">wybór oferty spowoduje, że </w:t>
      </w:r>
      <w:r w:rsidR="00274B1A" w:rsidRPr="00F04DD3">
        <w:rPr>
          <w:rFonts w:cstheme="minorHAnsi"/>
          <w:b/>
          <w:sz w:val="24"/>
          <w:szCs w:val="24"/>
        </w:rPr>
        <w:t>Zamawiaj</w:t>
      </w:r>
      <w:r w:rsidRPr="00F04DD3">
        <w:rPr>
          <w:rFonts w:cstheme="minorHAnsi"/>
          <w:b/>
          <w:sz w:val="24"/>
          <w:szCs w:val="24"/>
        </w:rPr>
        <w:t>ący stanie się podatnikiem VAT</w:t>
      </w:r>
      <w:r w:rsidRPr="00F04DD3">
        <w:rPr>
          <w:rFonts w:cstheme="minorHAnsi"/>
          <w:sz w:val="24"/>
          <w:szCs w:val="24"/>
        </w:rPr>
        <w:t xml:space="preserve"> ( np. przy odwrotnym obciążaniu ) , doliczy on VAT do ceny netto z oferty. Wykonawca ma obowiązek </w:t>
      </w:r>
      <w:r w:rsidRPr="00F04DD3">
        <w:rPr>
          <w:rFonts w:cstheme="minorHAnsi"/>
          <w:b/>
          <w:sz w:val="24"/>
          <w:szCs w:val="24"/>
        </w:rPr>
        <w:t>poinformować o tym w ofercie.</w:t>
      </w:r>
    </w:p>
    <w:p w:rsidR="00274B1A" w:rsidRPr="00D410E9" w:rsidRDefault="00274B1A" w:rsidP="00274B1A">
      <w:pPr>
        <w:rPr>
          <w:rFonts w:cstheme="minorHAnsi"/>
          <w:b/>
          <w:sz w:val="24"/>
          <w:szCs w:val="24"/>
        </w:rPr>
      </w:pPr>
      <w:r w:rsidRPr="00D410E9">
        <w:rPr>
          <w:rFonts w:cstheme="minorHAnsi"/>
          <w:b/>
          <w:sz w:val="24"/>
          <w:szCs w:val="24"/>
        </w:rPr>
        <w:t>XVIII. KRYTERIA I SPOSÓB OCENY OFERT</w:t>
      </w:r>
    </w:p>
    <w:p w:rsidR="00274B1A" w:rsidRPr="00F04DD3" w:rsidRDefault="00BA5CD1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1.</w:t>
      </w:r>
      <w:r w:rsidR="00274B1A" w:rsidRPr="00F04DD3">
        <w:rPr>
          <w:rFonts w:cstheme="minorHAnsi"/>
          <w:b/>
          <w:sz w:val="24"/>
          <w:szCs w:val="24"/>
        </w:rPr>
        <w:t>Kryteria oceny ofert:</w:t>
      </w:r>
    </w:p>
    <w:p w:rsidR="00274B1A" w:rsidRPr="00F04DD3" w:rsidRDefault="00C53B8B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Zamawiający oceni oferty według dwóch kryteriów: </w:t>
      </w:r>
    </w:p>
    <w:p w:rsidR="00274B1A" w:rsidRPr="00F04DD3" w:rsidRDefault="00C53B8B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Kryterium                             </w:t>
      </w:r>
      <w:r w:rsidR="005A5AB3" w:rsidRPr="00F04DD3">
        <w:rPr>
          <w:rFonts w:cstheme="minorHAnsi"/>
          <w:sz w:val="24"/>
          <w:szCs w:val="24"/>
        </w:rPr>
        <w:t xml:space="preserve">    </w:t>
      </w:r>
      <w:r w:rsidRPr="00F04DD3">
        <w:rPr>
          <w:rFonts w:cstheme="minorHAnsi"/>
          <w:b/>
          <w:sz w:val="24"/>
          <w:szCs w:val="24"/>
        </w:rPr>
        <w:t>Waga</w:t>
      </w:r>
      <w:r w:rsidRPr="00F04DD3">
        <w:rPr>
          <w:rFonts w:cstheme="minorHAnsi"/>
          <w:sz w:val="24"/>
          <w:szCs w:val="24"/>
        </w:rPr>
        <w:t xml:space="preserve">        </w:t>
      </w:r>
      <w:r w:rsidR="005A5AB3" w:rsidRPr="00F04DD3">
        <w:rPr>
          <w:rFonts w:cstheme="minorHAnsi"/>
          <w:sz w:val="24"/>
          <w:szCs w:val="24"/>
        </w:rPr>
        <w:t xml:space="preserve">                </w:t>
      </w:r>
      <w:r w:rsidRPr="00F04DD3">
        <w:rPr>
          <w:rFonts w:cstheme="minorHAnsi"/>
          <w:sz w:val="24"/>
          <w:szCs w:val="24"/>
        </w:rPr>
        <w:t>Znaczenie</w:t>
      </w:r>
    </w:p>
    <w:p w:rsidR="00C53B8B" w:rsidRPr="00F04DD3" w:rsidRDefault="00C53B8B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Cena brutto razem          </w:t>
      </w:r>
      <w:r w:rsidR="005A5AB3" w:rsidRPr="00F04DD3">
        <w:rPr>
          <w:rFonts w:cstheme="minorHAnsi"/>
          <w:sz w:val="24"/>
          <w:szCs w:val="24"/>
        </w:rPr>
        <w:t xml:space="preserve">        </w:t>
      </w:r>
      <w:r w:rsidR="005A5AB3" w:rsidRPr="00F04DD3">
        <w:rPr>
          <w:rFonts w:cstheme="minorHAnsi"/>
          <w:b/>
          <w:sz w:val="24"/>
          <w:szCs w:val="24"/>
        </w:rPr>
        <w:t>60%</w:t>
      </w:r>
      <w:r w:rsidR="005A5AB3" w:rsidRPr="00F04DD3">
        <w:rPr>
          <w:rFonts w:cstheme="minorHAnsi"/>
          <w:sz w:val="24"/>
          <w:szCs w:val="24"/>
        </w:rPr>
        <w:t xml:space="preserve">                          Im niższa cena, tym więcej punktów.</w:t>
      </w:r>
    </w:p>
    <w:p w:rsidR="005A5AB3" w:rsidRPr="00F04DD3" w:rsidRDefault="005A5AB3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Okres gwarancji i rękojmi      </w:t>
      </w:r>
      <w:r w:rsidRPr="00F04DD3">
        <w:rPr>
          <w:rFonts w:cstheme="minorHAnsi"/>
          <w:b/>
          <w:sz w:val="24"/>
          <w:szCs w:val="24"/>
        </w:rPr>
        <w:t>40%</w:t>
      </w:r>
      <w:r w:rsidRPr="00F04DD3">
        <w:rPr>
          <w:rFonts w:cstheme="minorHAnsi"/>
          <w:sz w:val="24"/>
          <w:szCs w:val="24"/>
        </w:rPr>
        <w:t xml:space="preserve">                           Im dłuższa Gwarancja, tym więcej punktów     </w:t>
      </w:r>
    </w:p>
    <w:p w:rsidR="005A5AB3" w:rsidRPr="00F04DD3" w:rsidRDefault="005A5AB3" w:rsidP="005A5AB3">
      <w:pPr>
        <w:rPr>
          <w:rFonts w:cstheme="minorHAnsi"/>
          <w:sz w:val="24"/>
          <w:szCs w:val="24"/>
        </w:rPr>
      </w:pPr>
    </w:p>
    <w:p w:rsidR="00274B1A" w:rsidRPr="00F04DD3" w:rsidRDefault="005A5AB3" w:rsidP="005A5AB3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2.Kryterium 1: Cena brutto (60%)</w:t>
      </w:r>
    </w:p>
    <w:p w:rsidR="005A5AB3" w:rsidRPr="00F04DD3" w:rsidRDefault="005A5AB3" w:rsidP="005A5AB3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Do oceny brana jest </w:t>
      </w:r>
      <w:r w:rsidRPr="00F04DD3">
        <w:rPr>
          <w:rFonts w:cstheme="minorHAnsi"/>
          <w:b/>
          <w:sz w:val="24"/>
          <w:szCs w:val="24"/>
        </w:rPr>
        <w:t>cena całkowita brutto</w:t>
      </w:r>
      <w:r w:rsidRPr="00F04DD3">
        <w:rPr>
          <w:rFonts w:cstheme="minorHAnsi"/>
          <w:sz w:val="24"/>
          <w:szCs w:val="24"/>
        </w:rPr>
        <w:t xml:space="preserve">, wpisana w </w:t>
      </w:r>
      <w:r w:rsidRPr="00F04DD3">
        <w:rPr>
          <w:rFonts w:cstheme="minorHAnsi"/>
          <w:b/>
          <w:sz w:val="24"/>
          <w:szCs w:val="24"/>
        </w:rPr>
        <w:t>formularzu ofertowym ( załącznik nr 1 do SWZ )</w:t>
      </w:r>
    </w:p>
    <w:p w:rsidR="00274B1A" w:rsidRPr="00F04DD3" w:rsidRDefault="005A5AB3" w:rsidP="004F1A49">
      <w:pPr>
        <w:pStyle w:val="Akapitzlist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Punkty za cenę zostaną obliczone według wzoru:</w:t>
      </w:r>
    </w:p>
    <w:p w:rsidR="005A5AB3" w:rsidRPr="00F04DD3" w:rsidRDefault="005A5AB3" w:rsidP="00891745">
      <w:pPr>
        <w:pStyle w:val="Akapitzlist"/>
        <w:rPr>
          <w:rFonts w:cstheme="minorHAnsi"/>
          <w:sz w:val="24"/>
          <w:szCs w:val="24"/>
        </w:rPr>
      </w:pPr>
    </w:p>
    <w:p w:rsidR="00FB5F1A" w:rsidRDefault="005A5AB3" w:rsidP="005A5AB3">
      <w:pPr>
        <w:pStyle w:val="Akapitzlist"/>
        <w:spacing w:after="0" w:line="240" w:lineRule="auto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          </w:t>
      </w:r>
    </w:p>
    <w:p w:rsidR="00FB5F1A" w:rsidRDefault="00FB5F1A" w:rsidP="005A5AB3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:rsidR="00BA5CD1" w:rsidRPr="00FB5F1A" w:rsidRDefault="00FB5F1A" w:rsidP="005A5AB3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  <w:r w:rsidRPr="00FB5F1A">
        <w:rPr>
          <w:rFonts w:cstheme="minorHAnsi"/>
          <w:b/>
          <w:sz w:val="24"/>
          <w:szCs w:val="24"/>
        </w:rPr>
        <w:t xml:space="preserve">             </w:t>
      </w:r>
      <w:r w:rsidR="00274B1A" w:rsidRPr="00FB5F1A">
        <w:rPr>
          <w:rFonts w:cstheme="minorHAnsi"/>
          <w:b/>
          <w:sz w:val="24"/>
          <w:szCs w:val="24"/>
        </w:rPr>
        <w:t xml:space="preserve"> Najniższa cena brutto × 100 x60 %                                                             </w:t>
      </w:r>
    </w:p>
    <w:p w:rsidR="00274B1A" w:rsidRPr="00FB5F1A" w:rsidRDefault="005A5AB3" w:rsidP="005A5AB3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  <w:r w:rsidRPr="00FB5F1A">
        <w:rPr>
          <w:rFonts w:cstheme="minorHAnsi"/>
          <w:b/>
          <w:sz w:val="24"/>
          <w:szCs w:val="24"/>
        </w:rPr>
        <w:t xml:space="preserve">    KC = -----------------------------------------------</w:t>
      </w:r>
    </w:p>
    <w:p w:rsidR="00274B1A" w:rsidRPr="00FB5F1A" w:rsidRDefault="005A5AB3" w:rsidP="005A5AB3">
      <w:pPr>
        <w:pStyle w:val="Akapitzlist"/>
        <w:spacing w:after="0" w:line="240" w:lineRule="auto"/>
        <w:rPr>
          <w:rFonts w:cstheme="minorHAnsi"/>
          <w:b/>
          <w:sz w:val="24"/>
          <w:szCs w:val="24"/>
        </w:rPr>
      </w:pPr>
      <w:r w:rsidRPr="00FB5F1A">
        <w:rPr>
          <w:rFonts w:cstheme="minorHAnsi"/>
          <w:b/>
          <w:sz w:val="24"/>
          <w:szCs w:val="24"/>
        </w:rPr>
        <w:t xml:space="preserve">          </w:t>
      </w:r>
      <w:r w:rsidR="00FB5F1A" w:rsidRPr="00FB5F1A">
        <w:rPr>
          <w:rFonts w:cstheme="minorHAnsi"/>
          <w:b/>
          <w:sz w:val="24"/>
          <w:szCs w:val="24"/>
        </w:rPr>
        <w:t xml:space="preserve"> </w:t>
      </w:r>
      <w:r w:rsidRPr="00FB5F1A">
        <w:rPr>
          <w:rFonts w:cstheme="minorHAnsi"/>
          <w:b/>
          <w:sz w:val="24"/>
          <w:szCs w:val="24"/>
        </w:rPr>
        <w:t xml:space="preserve">  </w:t>
      </w:r>
      <w:r w:rsidR="00274B1A" w:rsidRPr="00FB5F1A">
        <w:rPr>
          <w:rFonts w:cstheme="minorHAnsi"/>
          <w:b/>
          <w:sz w:val="24"/>
          <w:szCs w:val="24"/>
        </w:rPr>
        <w:t>Cena brutto oferty ocenianej.</w:t>
      </w:r>
    </w:p>
    <w:p w:rsidR="00274B1A" w:rsidRPr="00FB5F1A" w:rsidRDefault="00891745" w:rsidP="005A5AB3">
      <w:pPr>
        <w:spacing w:after="0"/>
        <w:rPr>
          <w:rFonts w:cstheme="minorHAnsi"/>
          <w:b/>
          <w:sz w:val="24"/>
          <w:szCs w:val="24"/>
        </w:rPr>
      </w:pPr>
      <w:r w:rsidRPr="00FB5F1A">
        <w:rPr>
          <w:rFonts w:cstheme="minorHAnsi"/>
          <w:b/>
          <w:sz w:val="24"/>
          <w:szCs w:val="24"/>
        </w:rPr>
        <w:t>g</w:t>
      </w:r>
      <w:r w:rsidR="00274B1A" w:rsidRPr="00FB5F1A">
        <w:rPr>
          <w:rFonts w:cstheme="minorHAnsi"/>
          <w:b/>
          <w:sz w:val="24"/>
          <w:szCs w:val="24"/>
        </w:rPr>
        <w:t xml:space="preserve">dzie: </w:t>
      </w:r>
    </w:p>
    <w:p w:rsidR="00274B1A" w:rsidRPr="00F04DD3" w:rsidRDefault="00891745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     </w:t>
      </w:r>
      <w:r w:rsidR="007820A8" w:rsidRPr="00F04DD3">
        <w:rPr>
          <w:rFonts w:cstheme="minorHAnsi"/>
          <w:sz w:val="24"/>
          <w:szCs w:val="24"/>
        </w:rPr>
        <w:t>•</w:t>
      </w:r>
      <w:r w:rsidR="00DB6BBD" w:rsidRPr="00F04DD3">
        <w:rPr>
          <w:rFonts w:cstheme="minorHAnsi"/>
          <w:sz w:val="24"/>
          <w:szCs w:val="24"/>
        </w:rPr>
        <w:t xml:space="preserve">    </w:t>
      </w:r>
      <w:r w:rsidRPr="00F04DD3">
        <w:rPr>
          <w:rFonts w:cstheme="minorHAnsi"/>
          <w:b/>
          <w:sz w:val="24"/>
          <w:szCs w:val="24"/>
        </w:rPr>
        <w:t>Kc</w:t>
      </w:r>
      <w:r w:rsidRPr="00F04DD3">
        <w:rPr>
          <w:rFonts w:cstheme="minorHAnsi"/>
          <w:sz w:val="24"/>
          <w:szCs w:val="24"/>
        </w:rPr>
        <w:t>- liczba punków za kryterium ,, Cena”</w:t>
      </w:r>
    </w:p>
    <w:p w:rsidR="00891745" w:rsidRPr="00F04DD3" w:rsidRDefault="00891745" w:rsidP="004F1A49">
      <w:pPr>
        <w:pStyle w:val="Akapitzlist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Najniższa cena brutto</w:t>
      </w:r>
      <w:r w:rsidRPr="00F04DD3">
        <w:rPr>
          <w:rFonts w:cstheme="minorHAnsi"/>
          <w:sz w:val="24"/>
          <w:szCs w:val="24"/>
        </w:rPr>
        <w:t xml:space="preserve"> – najniższa cena  spośród wszystkich ofert</w:t>
      </w:r>
    </w:p>
    <w:p w:rsidR="00051A22" w:rsidRPr="00F04DD3" w:rsidRDefault="00051A22" w:rsidP="004F1A49">
      <w:pPr>
        <w:pStyle w:val="Akapitzlist"/>
        <w:numPr>
          <w:ilvl w:val="0"/>
          <w:numId w:val="31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Cena brutto oferty ocenianej</w:t>
      </w:r>
      <w:r w:rsidRPr="00F04DD3">
        <w:rPr>
          <w:rFonts w:cstheme="minorHAnsi"/>
          <w:sz w:val="24"/>
          <w:szCs w:val="24"/>
        </w:rPr>
        <w:t>- cena z Twojej oferty</w:t>
      </w:r>
    </w:p>
    <w:p w:rsidR="00051A22" w:rsidRPr="00F04DD3" w:rsidRDefault="00051A22" w:rsidP="00051A22">
      <w:pPr>
        <w:rPr>
          <w:rFonts w:cstheme="minorHAnsi"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Maksymalna liczba punktów</w:t>
      </w:r>
      <w:r w:rsidRPr="00F04DD3">
        <w:rPr>
          <w:rFonts w:cstheme="minorHAnsi"/>
          <w:sz w:val="24"/>
          <w:szCs w:val="24"/>
        </w:rPr>
        <w:t xml:space="preserve"> : 60</w:t>
      </w:r>
    </w:p>
    <w:p w:rsidR="00051A22" w:rsidRPr="00F04DD3" w:rsidRDefault="00051A22" w:rsidP="00051A22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Zaokrąglenie do dwóch miejsc po przecinku.</w:t>
      </w:r>
    </w:p>
    <w:p w:rsidR="00274B1A" w:rsidRPr="00F04DD3" w:rsidRDefault="00051A22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3</w:t>
      </w:r>
      <w:r w:rsidR="007820A8" w:rsidRPr="00F04DD3">
        <w:rPr>
          <w:rFonts w:cstheme="minorHAnsi"/>
          <w:b/>
          <w:sz w:val="24"/>
          <w:szCs w:val="24"/>
        </w:rPr>
        <w:t>.</w:t>
      </w:r>
      <w:r w:rsidR="00274B1A" w:rsidRPr="00F04DD3">
        <w:rPr>
          <w:rFonts w:cstheme="minorHAnsi"/>
          <w:b/>
          <w:sz w:val="24"/>
          <w:szCs w:val="24"/>
        </w:rPr>
        <w:t xml:space="preserve">Kryterium </w:t>
      </w:r>
      <w:r w:rsidRPr="00F04DD3">
        <w:rPr>
          <w:rFonts w:cstheme="minorHAnsi"/>
          <w:b/>
          <w:sz w:val="24"/>
          <w:szCs w:val="24"/>
        </w:rPr>
        <w:t xml:space="preserve"> 2: O</w:t>
      </w:r>
      <w:r w:rsidR="00274B1A" w:rsidRPr="00F04DD3">
        <w:rPr>
          <w:rFonts w:cstheme="minorHAnsi"/>
          <w:b/>
          <w:sz w:val="24"/>
          <w:szCs w:val="24"/>
        </w:rPr>
        <w:t>kresu gwarancji i ręk</w:t>
      </w:r>
      <w:r w:rsidRPr="00F04DD3">
        <w:rPr>
          <w:rFonts w:cstheme="minorHAnsi"/>
          <w:b/>
          <w:sz w:val="24"/>
          <w:szCs w:val="24"/>
        </w:rPr>
        <w:t>ojmi  (</w:t>
      </w:r>
      <w:r w:rsidR="00274B1A" w:rsidRPr="00F04DD3">
        <w:rPr>
          <w:rFonts w:cstheme="minorHAnsi"/>
          <w:b/>
          <w:sz w:val="24"/>
          <w:szCs w:val="24"/>
        </w:rPr>
        <w:t>40%</w:t>
      </w:r>
      <w:r w:rsidRPr="00F04DD3">
        <w:rPr>
          <w:rFonts w:cstheme="minorHAnsi"/>
          <w:b/>
          <w:sz w:val="24"/>
          <w:szCs w:val="24"/>
        </w:rPr>
        <w:t xml:space="preserve"> )</w:t>
      </w:r>
    </w:p>
    <w:p w:rsidR="00F653CC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 ramach tego kryterium, wykonawcom przyznawane będą punkty za udzielenie dodatkowego okresu gwarancji na</w:t>
      </w:r>
    </w:p>
    <w:p w:rsidR="00F653CC" w:rsidRPr="00F04DD3" w:rsidRDefault="00F653CC" w:rsidP="004F1A49">
      <w:pPr>
        <w:pStyle w:val="Akapitzlist"/>
        <w:numPr>
          <w:ilvl w:val="0"/>
          <w:numId w:val="32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wszystkie prace budowlane</w:t>
      </w:r>
    </w:p>
    <w:p w:rsidR="00F653CC" w:rsidRPr="00F04DD3" w:rsidRDefault="00F653CC" w:rsidP="004F1A49">
      <w:pPr>
        <w:pStyle w:val="Akapitzlist"/>
        <w:numPr>
          <w:ilvl w:val="0"/>
          <w:numId w:val="32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 dostarczone materiały</w:t>
      </w:r>
    </w:p>
    <w:p w:rsidR="00274B1A" w:rsidRPr="00F04DD3" w:rsidRDefault="00F653CC" w:rsidP="004F1A49">
      <w:pPr>
        <w:pStyle w:val="Akapitzlist"/>
        <w:numPr>
          <w:ilvl w:val="0"/>
          <w:numId w:val="32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Zamontowane urządzenia </w:t>
      </w:r>
    </w:p>
    <w:p w:rsidR="00274B1A" w:rsidRPr="00F04DD3" w:rsidRDefault="00891262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lastRenderedPageBreak/>
        <w:t>Wzór :</w:t>
      </w:r>
    </w:p>
    <w:p w:rsidR="007820A8" w:rsidRPr="00F04DD3" w:rsidRDefault="00274B1A" w:rsidP="00891262">
      <w:pPr>
        <w:spacing w:after="0" w:line="240" w:lineRule="auto"/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 xml:space="preserve"> Gwarancja oferty ocenianej × 100 × 40%                                                </w:t>
      </w:r>
    </w:p>
    <w:p w:rsidR="00274B1A" w:rsidRPr="00F04DD3" w:rsidRDefault="00891262" w:rsidP="00891262">
      <w:pPr>
        <w:spacing w:after="0" w:line="240" w:lineRule="auto"/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 xml:space="preserve">Kg =  </w:t>
      </w:r>
      <w:r w:rsidR="00274B1A" w:rsidRPr="00F04DD3">
        <w:rPr>
          <w:rFonts w:cstheme="minorHAnsi"/>
          <w:b/>
          <w:sz w:val="24"/>
          <w:szCs w:val="24"/>
        </w:rPr>
        <w:t xml:space="preserve"> ----------------------------------------------------</w:t>
      </w:r>
    </w:p>
    <w:p w:rsidR="00274B1A" w:rsidRPr="00F04DD3" w:rsidRDefault="00274B1A" w:rsidP="00891262">
      <w:pPr>
        <w:spacing w:after="0" w:line="240" w:lineRule="auto"/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Gwarancja maksymalna</w:t>
      </w:r>
    </w:p>
    <w:p w:rsidR="00891262" w:rsidRPr="00F04DD3" w:rsidRDefault="00891262" w:rsidP="00891262">
      <w:pPr>
        <w:spacing w:after="0"/>
        <w:rPr>
          <w:rFonts w:cstheme="minorHAnsi"/>
          <w:sz w:val="24"/>
          <w:szCs w:val="24"/>
        </w:rPr>
      </w:pPr>
    </w:p>
    <w:p w:rsidR="00695D22" w:rsidRPr="00F04DD3" w:rsidRDefault="00274B1A" w:rsidP="00891262">
      <w:p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Gdzie:</w:t>
      </w:r>
      <w:r w:rsidR="00695D22" w:rsidRPr="00F04DD3">
        <w:rPr>
          <w:rFonts w:cstheme="minorHAnsi"/>
          <w:sz w:val="24"/>
          <w:szCs w:val="24"/>
        </w:rPr>
        <w:tab/>
      </w:r>
    </w:p>
    <w:p w:rsidR="00274B1A" w:rsidRPr="00F04DD3" w:rsidRDefault="00695D22" w:rsidP="004F1A49">
      <w:pPr>
        <w:pStyle w:val="Akapitzlist"/>
        <w:numPr>
          <w:ilvl w:val="0"/>
          <w:numId w:val="33"/>
        </w:numPr>
        <w:spacing w:after="0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G – Gwarancja</w:t>
      </w:r>
      <w:r w:rsidR="00274B1A" w:rsidRPr="00F04DD3">
        <w:rPr>
          <w:rFonts w:cstheme="minorHAnsi"/>
          <w:sz w:val="24"/>
          <w:szCs w:val="24"/>
        </w:rPr>
        <w:t xml:space="preserve"> oferty ocenianej,</w:t>
      </w:r>
    </w:p>
    <w:p w:rsidR="00274B1A" w:rsidRPr="00F04DD3" w:rsidRDefault="00695D22" w:rsidP="004F1A49">
      <w:pPr>
        <w:pStyle w:val="Akapitzlist"/>
        <w:numPr>
          <w:ilvl w:val="0"/>
          <w:numId w:val="33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G max  – </w:t>
      </w:r>
      <w:r w:rsidR="00274B1A" w:rsidRPr="00F04DD3">
        <w:rPr>
          <w:rFonts w:cstheme="minorHAnsi"/>
          <w:sz w:val="24"/>
          <w:szCs w:val="24"/>
        </w:rPr>
        <w:t>najdłuższy (maksymalny)</w:t>
      </w:r>
      <w:r w:rsidRPr="00F04DD3">
        <w:rPr>
          <w:rFonts w:cstheme="minorHAnsi"/>
          <w:sz w:val="24"/>
          <w:szCs w:val="24"/>
        </w:rPr>
        <w:t xml:space="preserve"> okres gwarancji spośród złożonych ofert.</w:t>
      </w:r>
    </w:p>
    <w:p w:rsidR="00274B1A" w:rsidRPr="00F04DD3" w:rsidRDefault="00695D22" w:rsidP="004F1A49">
      <w:pPr>
        <w:pStyle w:val="Akapitzlist"/>
        <w:numPr>
          <w:ilvl w:val="0"/>
          <w:numId w:val="33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Kg –  punkty</w:t>
      </w:r>
      <w:r w:rsidR="00274B1A"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sz w:val="24"/>
          <w:szCs w:val="24"/>
        </w:rPr>
        <w:t>za kryterium ,,Okres gwarancji”</w:t>
      </w:r>
    </w:p>
    <w:p w:rsidR="00695D22" w:rsidRPr="00F04DD3" w:rsidRDefault="00695D22" w:rsidP="00695D22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Zasady:</w:t>
      </w:r>
    </w:p>
    <w:p w:rsidR="00695D22" w:rsidRPr="00F04DD3" w:rsidRDefault="00695D22" w:rsidP="004F1A49">
      <w:pPr>
        <w:pStyle w:val="Akapitzlist"/>
        <w:numPr>
          <w:ilvl w:val="0"/>
          <w:numId w:val="34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Minimalna </w:t>
      </w:r>
      <w:r w:rsidR="00B56163" w:rsidRPr="00F04DD3">
        <w:rPr>
          <w:rFonts w:cstheme="minorHAnsi"/>
          <w:sz w:val="24"/>
          <w:szCs w:val="24"/>
        </w:rPr>
        <w:t>Gwarancja</w:t>
      </w:r>
      <w:r w:rsidR="00274B1A" w:rsidRPr="00F04DD3">
        <w:rPr>
          <w:rFonts w:cstheme="minorHAnsi"/>
          <w:sz w:val="24"/>
          <w:szCs w:val="24"/>
        </w:rPr>
        <w:t xml:space="preserve"> 60 miesięcy</w:t>
      </w:r>
      <w:r w:rsidRPr="00F04DD3">
        <w:rPr>
          <w:rFonts w:cstheme="minorHAnsi"/>
          <w:sz w:val="24"/>
          <w:szCs w:val="24"/>
        </w:rPr>
        <w:t xml:space="preserve"> </w:t>
      </w:r>
      <w:r w:rsidRPr="00F04DD3">
        <w:rPr>
          <w:rFonts w:cstheme="minorHAnsi"/>
          <w:b/>
          <w:sz w:val="24"/>
          <w:szCs w:val="24"/>
        </w:rPr>
        <w:t>( 5 lat )</w:t>
      </w:r>
      <w:r w:rsidRPr="00F04DD3">
        <w:rPr>
          <w:rFonts w:cstheme="minorHAnsi"/>
          <w:sz w:val="24"/>
          <w:szCs w:val="24"/>
        </w:rPr>
        <w:t xml:space="preserve">  </w:t>
      </w:r>
    </w:p>
    <w:p w:rsidR="00274B1A" w:rsidRPr="00F04DD3" w:rsidRDefault="00695D22" w:rsidP="004F1A49">
      <w:pPr>
        <w:pStyle w:val="Akapitzlist"/>
        <w:numPr>
          <w:ilvl w:val="0"/>
          <w:numId w:val="34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Maksymalna punktowana : </w:t>
      </w:r>
      <w:r w:rsidR="00274B1A" w:rsidRPr="00F04DD3">
        <w:rPr>
          <w:rFonts w:cstheme="minorHAnsi"/>
          <w:b/>
          <w:sz w:val="24"/>
          <w:szCs w:val="24"/>
        </w:rPr>
        <w:t xml:space="preserve">120 </w:t>
      </w:r>
      <w:r w:rsidRPr="00F04DD3">
        <w:rPr>
          <w:rFonts w:cstheme="minorHAnsi"/>
          <w:b/>
          <w:sz w:val="24"/>
          <w:szCs w:val="24"/>
        </w:rPr>
        <w:t xml:space="preserve">miesięcy ( </w:t>
      </w:r>
      <w:r w:rsidR="00F82D5A" w:rsidRPr="00F04DD3">
        <w:rPr>
          <w:rFonts w:cstheme="minorHAnsi"/>
          <w:b/>
          <w:sz w:val="24"/>
          <w:szCs w:val="24"/>
        </w:rPr>
        <w:t>10 lat lub więcej )</w:t>
      </w:r>
    </w:p>
    <w:p w:rsidR="00274B1A" w:rsidRPr="00F04DD3" w:rsidRDefault="00F82D5A" w:rsidP="004F1A49">
      <w:pPr>
        <w:pStyle w:val="Akapitzlist"/>
        <w:numPr>
          <w:ilvl w:val="0"/>
          <w:numId w:val="34"/>
        </w:num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sz w:val="24"/>
          <w:szCs w:val="24"/>
        </w:rPr>
        <w:t xml:space="preserve">Jeśli </w:t>
      </w:r>
      <w:r w:rsidR="00274B1A" w:rsidRPr="00F04DD3">
        <w:rPr>
          <w:rFonts w:cstheme="minorHAnsi"/>
          <w:sz w:val="24"/>
          <w:szCs w:val="24"/>
        </w:rPr>
        <w:t xml:space="preserve"> Wykonawca </w:t>
      </w:r>
      <w:r w:rsidR="00274B1A" w:rsidRPr="00F04DD3">
        <w:rPr>
          <w:rFonts w:cstheme="minorHAnsi"/>
          <w:b/>
          <w:sz w:val="24"/>
          <w:szCs w:val="24"/>
        </w:rPr>
        <w:t>nie poda okresu gwarancji</w:t>
      </w:r>
      <w:r w:rsidR="00274B1A" w:rsidRPr="00F04DD3">
        <w:rPr>
          <w:rFonts w:cstheme="minorHAnsi"/>
          <w:sz w:val="24"/>
          <w:szCs w:val="24"/>
        </w:rPr>
        <w:t xml:space="preserve"> w formularzu oferty, Zamaw</w:t>
      </w:r>
      <w:r w:rsidRPr="00F04DD3">
        <w:rPr>
          <w:rFonts w:cstheme="minorHAnsi"/>
          <w:sz w:val="24"/>
          <w:szCs w:val="24"/>
        </w:rPr>
        <w:t xml:space="preserve">iający przyjmie minimalny </w:t>
      </w:r>
      <w:r w:rsidR="00274B1A" w:rsidRPr="00F04DD3">
        <w:rPr>
          <w:rFonts w:cstheme="minorHAnsi"/>
          <w:sz w:val="24"/>
          <w:szCs w:val="24"/>
        </w:rPr>
        <w:t xml:space="preserve">gwarancji, </w:t>
      </w:r>
      <w:r w:rsidRPr="00F04DD3">
        <w:rPr>
          <w:rFonts w:cstheme="minorHAnsi"/>
          <w:sz w:val="24"/>
          <w:szCs w:val="24"/>
        </w:rPr>
        <w:t>przyjęte zostanie minimum ( 60  miesięcy )</w:t>
      </w:r>
    </w:p>
    <w:p w:rsidR="00F82D5A" w:rsidRPr="00F32263" w:rsidRDefault="00F82D5A" w:rsidP="004F1A49">
      <w:pPr>
        <w:pStyle w:val="Akapitzlist"/>
        <w:numPr>
          <w:ilvl w:val="0"/>
          <w:numId w:val="34"/>
        </w:numPr>
        <w:rPr>
          <w:rFonts w:cstheme="minorHAnsi"/>
          <w:b/>
          <w:sz w:val="24"/>
          <w:szCs w:val="24"/>
        </w:rPr>
      </w:pPr>
      <w:r w:rsidRPr="00F32263">
        <w:rPr>
          <w:rFonts w:cstheme="minorHAnsi"/>
          <w:sz w:val="24"/>
          <w:szCs w:val="24"/>
        </w:rPr>
        <w:t xml:space="preserve">Jeśli </w:t>
      </w:r>
      <w:r w:rsidRPr="00F32263">
        <w:rPr>
          <w:rFonts w:cstheme="minorHAnsi"/>
          <w:b/>
          <w:sz w:val="24"/>
          <w:szCs w:val="24"/>
        </w:rPr>
        <w:t>poda krótszy okres niż 60 miesięcy</w:t>
      </w:r>
      <w:r w:rsidRPr="00F32263">
        <w:rPr>
          <w:rFonts w:cstheme="minorHAnsi"/>
          <w:sz w:val="24"/>
          <w:szCs w:val="24"/>
        </w:rPr>
        <w:t xml:space="preserve">, oferta zostanie </w:t>
      </w:r>
      <w:r w:rsidRPr="00F32263">
        <w:rPr>
          <w:rFonts w:cstheme="minorHAnsi"/>
          <w:b/>
          <w:sz w:val="24"/>
          <w:szCs w:val="24"/>
        </w:rPr>
        <w:t>odrzucona.</w:t>
      </w:r>
    </w:p>
    <w:p w:rsidR="00274B1A" w:rsidRPr="00F04DD3" w:rsidRDefault="000A0B6E" w:rsidP="00274B1A">
      <w:pPr>
        <w:rPr>
          <w:rFonts w:cstheme="minorHAnsi"/>
          <w:b/>
          <w:sz w:val="24"/>
          <w:szCs w:val="24"/>
        </w:rPr>
      </w:pPr>
      <w:r w:rsidRPr="00F04DD3">
        <w:rPr>
          <w:rFonts w:cstheme="minorHAnsi"/>
          <w:b/>
          <w:sz w:val="24"/>
          <w:szCs w:val="24"/>
        </w:rPr>
        <w:t>4</w:t>
      </w:r>
      <w:r w:rsidR="00274B1A" w:rsidRPr="00F04DD3">
        <w:rPr>
          <w:rFonts w:cstheme="minorHAnsi"/>
          <w:b/>
          <w:sz w:val="24"/>
          <w:szCs w:val="24"/>
        </w:rPr>
        <w:t>.</w:t>
      </w:r>
      <w:r w:rsidR="00F82D5A" w:rsidRPr="00F04DD3">
        <w:rPr>
          <w:rFonts w:cstheme="minorHAnsi"/>
          <w:b/>
          <w:sz w:val="24"/>
          <w:szCs w:val="24"/>
        </w:rPr>
        <w:t>Ocena łączna</w:t>
      </w:r>
    </w:p>
    <w:p w:rsidR="000A0B6E" w:rsidRPr="00F04DD3" w:rsidRDefault="000A0B6E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Końcowa punktacja: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obliczoną według wzoru:</w:t>
      </w:r>
    </w:p>
    <w:p w:rsidR="00274B1A" w:rsidRPr="00F04DD3" w:rsidRDefault="00274B1A" w:rsidP="000A0B6E">
      <w:pPr>
        <w:jc w:val="center"/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 = Kc + Kg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Gdzie:</w:t>
      </w:r>
    </w:p>
    <w:p w:rsidR="00274B1A" w:rsidRPr="00F04DD3" w:rsidRDefault="00274B1A" w:rsidP="004F1A49">
      <w:pPr>
        <w:pStyle w:val="Akapitzlist"/>
        <w:numPr>
          <w:ilvl w:val="0"/>
          <w:numId w:val="35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P – łączna liczba punktów,</w:t>
      </w:r>
    </w:p>
    <w:p w:rsidR="00274B1A" w:rsidRPr="00F04DD3" w:rsidRDefault="000A0B6E" w:rsidP="004F1A49">
      <w:pPr>
        <w:pStyle w:val="Akapitzlist"/>
        <w:numPr>
          <w:ilvl w:val="0"/>
          <w:numId w:val="35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Kc – punkty za cenę,</w:t>
      </w:r>
    </w:p>
    <w:p w:rsidR="00274B1A" w:rsidRPr="00F04DD3" w:rsidRDefault="000A0B6E" w:rsidP="004F1A49">
      <w:pPr>
        <w:pStyle w:val="Akapitzlist"/>
        <w:numPr>
          <w:ilvl w:val="0"/>
          <w:numId w:val="35"/>
        </w:numPr>
        <w:rPr>
          <w:rFonts w:cstheme="minorHAnsi"/>
          <w:sz w:val="24"/>
          <w:szCs w:val="24"/>
        </w:rPr>
      </w:pPr>
      <w:r w:rsidRPr="00F04DD3">
        <w:rPr>
          <w:rFonts w:cstheme="minorHAnsi"/>
          <w:sz w:val="24"/>
          <w:szCs w:val="24"/>
        </w:rPr>
        <w:t>Kg –  punkty za gwarancję</w:t>
      </w:r>
      <w:r w:rsidR="00274B1A" w:rsidRPr="00F04DD3">
        <w:rPr>
          <w:rFonts w:cstheme="minorHAnsi"/>
          <w:sz w:val="24"/>
          <w:szCs w:val="24"/>
        </w:rPr>
        <w:t>”.</w:t>
      </w:r>
    </w:p>
    <w:p w:rsidR="006A5C19" w:rsidRPr="006A5C19" w:rsidRDefault="006A5C19" w:rsidP="001575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  <w:b/>
        </w:rPr>
        <w:t>XIX</w:t>
      </w:r>
      <w:r w:rsidRPr="00F04DD3">
        <w:rPr>
          <w:rFonts w:asciiTheme="minorHAnsi" w:hAnsiTheme="minorHAnsi" w:cstheme="minorHAnsi"/>
        </w:rPr>
        <w:t>.</w:t>
      </w:r>
      <w:r w:rsidRPr="00F04DD3">
        <w:rPr>
          <w:rStyle w:val="Pogrubienie"/>
          <w:rFonts w:asciiTheme="minorHAnsi" w:hAnsiTheme="minorHAnsi" w:cstheme="minorHAnsi"/>
        </w:rPr>
        <w:t xml:space="preserve"> </w:t>
      </w:r>
      <w:r w:rsidRPr="00F04DD3">
        <w:rPr>
          <w:rFonts w:asciiTheme="minorHAnsi" w:hAnsiTheme="minorHAnsi" w:cstheme="minorHAnsi"/>
          <w:b/>
          <w:bCs/>
        </w:rPr>
        <w:t>DOPEŁNIONE PO WYBORZE OFERTY W CELU ZAWARCIA UMOWY W SPRAWIE ZAMÓWIENIA PUBLICZNEGO</w:t>
      </w:r>
    </w:p>
    <w:p w:rsidR="006A5C19" w:rsidRPr="006A5C19" w:rsidRDefault="006A5C19" w:rsidP="006A5C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1. Wybór oferty</w:t>
      </w:r>
    </w:p>
    <w:p w:rsidR="006A5C19" w:rsidRPr="006A5C19" w:rsidRDefault="006A5C19" w:rsidP="006A5C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A5C19">
        <w:rPr>
          <w:rFonts w:eastAsia="Times New Roman" w:cstheme="minorHAnsi"/>
          <w:sz w:val="24"/>
          <w:szCs w:val="24"/>
          <w:lang w:eastAsia="pl-PL"/>
        </w:rPr>
        <w:t>Zamówienie otrzyma ten wykonawca, którego oferta:</w:t>
      </w:r>
    </w:p>
    <w:p w:rsidR="006A5C19" w:rsidRPr="006A5C19" w:rsidRDefault="006A5C19" w:rsidP="004F1A4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nie zostanie odrzucona</w:t>
      </w:r>
      <w:r w:rsidRPr="006A5C19">
        <w:rPr>
          <w:rFonts w:eastAsia="Times New Roman" w:cstheme="minorHAnsi"/>
          <w:sz w:val="24"/>
          <w:szCs w:val="24"/>
          <w:lang w:eastAsia="pl-PL"/>
        </w:rPr>
        <w:t>, oraz</w:t>
      </w:r>
    </w:p>
    <w:p w:rsidR="006A5C19" w:rsidRPr="006A5C19" w:rsidRDefault="006A5C19" w:rsidP="004F1A49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zostanie uznana za najkorzystniejszą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, czyli uzyska </w:t>
      </w: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najwyższą liczbę punktów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 w ocenie ofert.</w:t>
      </w:r>
    </w:p>
    <w:p w:rsidR="006A5C19" w:rsidRPr="006A5C19" w:rsidRDefault="006A5C19" w:rsidP="006A5C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2. Termin zawarcia umowy</w:t>
      </w:r>
    </w:p>
    <w:p w:rsidR="006A5C19" w:rsidRPr="006A5C19" w:rsidRDefault="006A5C19" w:rsidP="006A5C19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A5C19">
        <w:rPr>
          <w:rFonts w:eastAsia="Times New Roman" w:cstheme="minorHAnsi"/>
          <w:sz w:val="24"/>
          <w:szCs w:val="24"/>
          <w:lang w:eastAsia="pl-PL"/>
        </w:rPr>
        <w:lastRenderedPageBreak/>
        <w:t xml:space="preserve">Umowa zostanie zawarta </w:t>
      </w: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nie wcześniej niż po 5 dniach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 od wysłania informacji o wyborze najkorzystniejszej oferty.</w:t>
      </w:r>
      <w:r w:rsidRPr="006A5C19">
        <w:rPr>
          <w:rFonts w:eastAsia="Times New Roman" w:cstheme="minorHAnsi"/>
          <w:sz w:val="24"/>
          <w:szCs w:val="24"/>
          <w:lang w:eastAsia="pl-PL"/>
        </w:rPr>
        <w:br/>
        <w:t>Celem tego terminu jest umożliwienie innym wykonawcom ewentualnego złożenia odwołań.</w:t>
      </w:r>
    </w:p>
    <w:p w:rsidR="006A5C19" w:rsidRPr="006A5C19" w:rsidRDefault="006A5C19" w:rsidP="006A5C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3. Skrócenie terminu zawarcia umowy</w:t>
      </w:r>
    </w:p>
    <w:p w:rsidR="006A5C19" w:rsidRPr="006A5C19" w:rsidRDefault="006A5C19" w:rsidP="0015755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A5C19">
        <w:rPr>
          <w:rFonts w:eastAsia="Times New Roman" w:cstheme="minorHAnsi"/>
          <w:sz w:val="24"/>
          <w:szCs w:val="24"/>
          <w:lang w:eastAsia="pl-PL"/>
        </w:rPr>
        <w:t xml:space="preserve">Jeśli w postępowaniu złożono </w:t>
      </w: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tylko jedną ofertę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="00157551" w:rsidRPr="00F04DD3">
        <w:rPr>
          <w:rFonts w:eastAsia="Times New Roman" w:cstheme="minorHAnsi"/>
          <w:sz w:val="24"/>
          <w:szCs w:val="24"/>
          <w:lang w:eastAsia="pl-PL"/>
        </w:rPr>
        <w:t>Zamawiający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może zawrzeć umowę wcześniej</w:t>
      </w:r>
      <w:r w:rsidRPr="006A5C19">
        <w:rPr>
          <w:rFonts w:eastAsia="Times New Roman" w:cstheme="minorHAnsi"/>
          <w:sz w:val="24"/>
          <w:szCs w:val="24"/>
          <w:lang w:eastAsia="pl-PL"/>
        </w:rPr>
        <w:t>, bez zachowania 5-dniowego terminu.</w:t>
      </w:r>
    </w:p>
    <w:p w:rsidR="006A5C19" w:rsidRPr="006A5C19" w:rsidRDefault="006A5C19" w:rsidP="006A5C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4. Wykonawcy wspólnie ubiegający się o zamówienie</w:t>
      </w:r>
    </w:p>
    <w:p w:rsidR="006A5C19" w:rsidRPr="006A5C19" w:rsidRDefault="006A5C19" w:rsidP="0015755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A5C19">
        <w:rPr>
          <w:rFonts w:eastAsia="Times New Roman" w:cstheme="minorHAnsi"/>
          <w:sz w:val="24"/>
          <w:szCs w:val="24"/>
          <w:lang w:eastAsia="pl-PL"/>
        </w:rPr>
        <w:t xml:space="preserve">Jeśli najkorzystniejsza oferta została złożona przez </w:t>
      </w: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konsorcjum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 (czyli kilku wykonawców działających wspólnie), </w:t>
      </w:r>
      <w:r w:rsidR="00157551" w:rsidRPr="00F04DD3">
        <w:rPr>
          <w:rFonts w:eastAsia="Times New Roman" w:cstheme="minorHAnsi"/>
          <w:sz w:val="24"/>
          <w:szCs w:val="24"/>
          <w:lang w:eastAsia="pl-PL"/>
        </w:rPr>
        <w:t>Zamawiający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może zażądać przed podpisaniem umowy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 przedstawienia </w:t>
      </w: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umowy konsorcjum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 (regulującej współpracę między tymi wykonawcami).</w:t>
      </w:r>
    </w:p>
    <w:p w:rsidR="006A5C19" w:rsidRPr="006A5C19" w:rsidRDefault="006A5C19" w:rsidP="006A5C19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5. Podpisanie umowy</w:t>
      </w:r>
    </w:p>
    <w:p w:rsidR="00274B1A" w:rsidRPr="00F04DD3" w:rsidRDefault="006A5C19" w:rsidP="00157551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6A5C19">
        <w:rPr>
          <w:rFonts w:eastAsia="Times New Roman" w:cstheme="minorHAnsi"/>
          <w:sz w:val="24"/>
          <w:szCs w:val="24"/>
          <w:lang w:eastAsia="pl-PL"/>
        </w:rPr>
        <w:t xml:space="preserve">Wykonawca, którego oferta została wybrana, ma obowiązek </w:t>
      </w:r>
      <w:r w:rsidRPr="00F04DD3">
        <w:rPr>
          <w:rFonts w:eastAsia="Times New Roman" w:cstheme="minorHAnsi"/>
          <w:b/>
          <w:bCs/>
          <w:sz w:val="24"/>
          <w:szCs w:val="24"/>
          <w:lang w:eastAsia="pl-PL"/>
        </w:rPr>
        <w:t>stawić się w miejscu i terminie wskazanym przez zamawiającego</w:t>
      </w:r>
      <w:r w:rsidRPr="006A5C19">
        <w:rPr>
          <w:rFonts w:eastAsia="Times New Roman" w:cstheme="minorHAnsi"/>
          <w:sz w:val="24"/>
          <w:szCs w:val="24"/>
          <w:lang w:eastAsia="pl-PL"/>
        </w:rPr>
        <w:t xml:space="preserve"> i podpisać umowę. Brak podpisania umowy w tym terminie może skutkować utratą prawa do realizacji zamówienia.</w:t>
      </w:r>
    </w:p>
    <w:p w:rsidR="00157551" w:rsidRPr="00F04DD3" w:rsidRDefault="00157551" w:rsidP="00157551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 w:rsidRPr="00F04DD3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 xml:space="preserve"> XX. WADIUM </w:t>
      </w:r>
    </w:p>
    <w:p w:rsidR="00157551" w:rsidRPr="00F04DD3" w:rsidRDefault="00157551" w:rsidP="001575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1. Wysokość i termin wniesienia</w:t>
      </w:r>
    </w:p>
    <w:p w:rsidR="00157551" w:rsidRPr="00F04DD3" w:rsidRDefault="00157551" w:rsidP="004F1A49">
      <w:pPr>
        <w:pStyle w:val="NormalnyWeb"/>
        <w:numPr>
          <w:ilvl w:val="0"/>
          <w:numId w:val="37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Kwota wadium: </w:t>
      </w:r>
      <w:r w:rsidRPr="00F04DD3">
        <w:rPr>
          <w:rStyle w:val="Pogrubienie"/>
          <w:rFonts w:asciiTheme="minorHAnsi" w:hAnsiTheme="minorHAnsi" w:cstheme="minorHAnsi"/>
        </w:rPr>
        <w:t>10 000,00 zł</w:t>
      </w:r>
      <w:r w:rsidRPr="00F04DD3">
        <w:rPr>
          <w:rFonts w:asciiTheme="minorHAnsi" w:hAnsiTheme="minorHAnsi" w:cstheme="minorHAnsi"/>
        </w:rPr>
        <w:t xml:space="preserve"> (dziesięć tysięcy złotych 00/100).</w:t>
      </w:r>
    </w:p>
    <w:p w:rsidR="00157551" w:rsidRPr="00F04DD3" w:rsidRDefault="00157551" w:rsidP="004F1A49">
      <w:pPr>
        <w:pStyle w:val="NormalnyWeb"/>
        <w:numPr>
          <w:ilvl w:val="0"/>
          <w:numId w:val="37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Należy je wnieść </w:t>
      </w:r>
      <w:r w:rsidRPr="00F04DD3">
        <w:rPr>
          <w:rStyle w:val="Pogrubienie"/>
          <w:rFonts w:asciiTheme="minorHAnsi" w:hAnsiTheme="minorHAnsi" w:cstheme="minorHAnsi"/>
        </w:rPr>
        <w:t>przed upływem terminu składania ofert</w:t>
      </w:r>
      <w:r w:rsidRPr="00F04DD3">
        <w:rPr>
          <w:rFonts w:asciiTheme="minorHAnsi" w:hAnsiTheme="minorHAnsi" w:cstheme="minorHAnsi"/>
        </w:rPr>
        <w:t>.</w:t>
      </w:r>
    </w:p>
    <w:p w:rsidR="00157551" w:rsidRPr="00F32263" w:rsidRDefault="00157551" w:rsidP="004F1A49">
      <w:pPr>
        <w:pStyle w:val="NormalnyWeb"/>
        <w:numPr>
          <w:ilvl w:val="0"/>
          <w:numId w:val="37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Wadium w formie pieniężnej wpłaca się </w:t>
      </w:r>
      <w:r w:rsidRPr="00F04DD3">
        <w:rPr>
          <w:rStyle w:val="Pogrubienie"/>
          <w:rFonts w:asciiTheme="minorHAnsi" w:hAnsiTheme="minorHAnsi" w:cstheme="minorHAnsi"/>
        </w:rPr>
        <w:t>przelewem</w:t>
      </w:r>
      <w:r w:rsidRPr="00F04DD3">
        <w:rPr>
          <w:rFonts w:asciiTheme="minorHAnsi" w:hAnsiTheme="minorHAnsi" w:cstheme="minorHAnsi"/>
        </w:rPr>
        <w:t xml:space="preserve"> na konto Zamawiającego:</w:t>
      </w:r>
      <w:r w:rsidRPr="00F04DD3">
        <w:rPr>
          <w:rFonts w:asciiTheme="minorHAnsi" w:hAnsiTheme="minorHAnsi" w:cstheme="minorHAnsi"/>
        </w:rPr>
        <w:br/>
      </w:r>
      <w:r w:rsidRPr="00F04DD3">
        <w:rPr>
          <w:rStyle w:val="Pogrubienie"/>
          <w:rFonts w:asciiTheme="minorHAnsi" w:hAnsiTheme="minorHAnsi" w:cstheme="minorHAnsi"/>
        </w:rPr>
        <w:t>Bank Pekao S.A. Kołobrzeg – nr rachunku 38 1240 6508 1111 0000 5409 2929</w:t>
      </w:r>
      <w:r w:rsidRPr="00F04DD3">
        <w:rPr>
          <w:rFonts w:asciiTheme="minorHAnsi" w:hAnsiTheme="minorHAnsi" w:cstheme="minorHAnsi"/>
        </w:rPr>
        <w:t>,</w:t>
      </w:r>
      <w:r w:rsidRPr="00F04DD3">
        <w:rPr>
          <w:rFonts w:asciiTheme="minorHAnsi" w:hAnsiTheme="minorHAnsi" w:cstheme="minorHAnsi"/>
        </w:rPr>
        <w:br/>
      </w:r>
      <w:r w:rsidRPr="00F32263">
        <w:rPr>
          <w:rFonts w:asciiTheme="minorHAnsi" w:hAnsiTheme="minorHAnsi" w:cstheme="minorHAnsi"/>
        </w:rPr>
        <w:t xml:space="preserve">z dopiskiem: </w:t>
      </w:r>
      <w:r w:rsidR="00747C24">
        <w:rPr>
          <w:rStyle w:val="Uwydatnienie"/>
          <w:rFonts w:asciiTheme="minorHAnsi" w:hAnsiTheme="minorHAnsi" w:cstheme="minorHAnsi"/>
        </w:rPr>
        <w:t xml:space="preserve">„Wadium w sprawie ,, WF/11/2025/BP  </w:t>
      </w:r>
      <w:r w:rsidRPr="00F32263">
        <w:rPr>
          <w:rStyle w:val="Uwydatnienie"/>
          <w:rFonts w:asciiTheme="minorHAnsi" w:hAnsiTheme="minorHAnsi" w:cstheme="minorHAnsi"/>
        </w:rPr>
        <w:t>”</w:t>
      </w:r>
      <w:r w:rsidRPr="00F32263">
        <w:rPr>
          <w:rFonts w:asciiTheme="minorHAnsi" w:hAnsiTheme="minorHAnsi" w:cstheme="minorHAnsi"/>
        </w:rPr>
        <w:t>.</w:t>
      </w:r>
    </w:p>
    <w:p w:rsidR="00157551" w:rsidRPr="00F04DD3" w:rsidRDefault="00157551" w:rsidP="004F1A49">
      <w:pPr>
        <w:pStyle w:val="NormalnyWeb"/>
        <w:numPr>
          <w:ilvl w:val="0"/>
          <w:numId w:val="37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Za skuteczne wniesienie uznaje się moment </w:t>
      </w:r>
      <w:r w:rsidRPr="00F04DD3">
        <w:rPr>
          <w:rStyle w:val="Pogrubienie"/>
          <w:rFonts w:asciiTheme="minorHAnsi" w:hAnsiTheme="minorHAnsi" w:cstheme="minorHAnsi"/>
        </w:rPr>
        <w:t>uznania rachunku Zamawiającego</w:t>
      </w:r>
      <w:r w:rsidRPr="00F04DD3">
        <w:rPr>
          <w:rFonts w:asciiTheme="minorHAnsi" w:hAnsiTheme="minorHAnsi" w:cstheme="minorHAnsi"/>
        </w:rPr>
        <w:t>.</w:t>
      </w:r>
    </w:p>
    <w:p w:rsidR="00157551" w:rsidRPr="00F04DD3" w:rsidRDefault="00157551" w:rsidP="004F1A49">
      <w:pPr>
        <w:pStyle w:val="NormalnyWeb"/>
        <w:numPr>
          <w:ilvl w:val="0"/>
          <w:numId w:val="37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Zaleca się </w:t>
      </w:r>
      <w:r w:rsidRPr="00F04DD3">
        <w:rPr>
          <w:rStyle w:val="Pogrubienie"/>
          <w:rFonts w:asciiTheme="minorHAnsi" w:hAnsiTheme="minorHAnsi" w:cstheme="minorHAnsi"/>
        </w:rPr>
        <w:t>dołączyć potwierdzenie wpłaty</w:t>
      </w:r>
      <w:r w:rsidRPr="00F04DD3">
        <w:rPr>
          <w:rFonts w:asciiTheme="minorHAnsi" w:hAnsiTheme="minorHAnsi" w:cstheme="minorHAnsi"/>
        </w:rPr>
        <w:t xml:space="preserve"> do oferty.</w:t>
      </w:r>
    </w:p>
    <w:p w:rsidR="00157551" w:rsidRPr="00F04DD3" w:rsidRDefault="00157551" w:rsidP="001575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2. Dopuszczalne formy wniesienia wadium</w:t>
      </w:r>
    </w:p>
    <w:p w:rsidR="00157551" w:rsidRPr="00F04DD3" w:rsidRDefault="00157551" w:rsidP="001575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Wadium można wnieść w jednej lub kilku z poniższych form:</w:t>
      </w:r>
    </w:p>
    <w:p w:rsidR="00157551" w:rsidRPr="00F04DD3" w:rsidRDefault="00157551" w:rsidP="004F1A49">
      <w:pPr>
        <w:pStyle w:val="NormalnyWeb"/>
        <w:numPr>
          <w:ilvl w:val="0"/>
          <w:numId w:val="38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Pieniężnej</w:t>
      </w:r>
      <w:r w:rsidRPr="00F04DD3">
        <w:rPr>
          <w:rFonts w:asciiTheme="minorHAnsi" w:hAnsiTheme="minorHAnsi" w:cstheme="minorHAnsi"/>
        </w:rPr>
        <w:t xml:space="preserve"> – przelew na rachunek bankowy Zamawiającego,</w:t>
      </w:r>
    </w:p>
    <w:p w:rsidR="00157551" w:rsidRPr="00F04DD3" w:rsidRDefault="00157551" w:rsidP="004F1A49">
      <w:pPr>
        <w:pStyle w:val="NormalnyWeb"/>
        <w:numPr>
          <w:ilvl w:val="0"/>
          <w:numId w:val="38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Gwarancji bankowej</w:t>
      </w:r>
      <w:r w:rsidRPr="00F04DD3">
        <w:rPr>
          <w:rFonts w:asciiTheme="minorHAnsi" w:hAnsiTheme="minorHAnsi" w:cstheme="minorHAnsi"/>
        </w:rPr>
        <w:t>,</w:t>
      </w:r>
    </w:p>
    <w:p w:rsidR="00157551" w:rsidRPr="00F04DD3" w:rsidRDefault="00157551" w:rsidP="004F1A49">
      <w:pPr>
        <w:pStyle w:val="NormalnyWeb"/>
        <w:numPr>
          <w:ilvl w:val="0"/>
          <w:numId w:val="38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Gwarancji ubezpieczeniowej</w:t>
      </w:r>
      <w:r w:rsidRPr="00F04DD3">
        <w:rPr>
          <w:rFonts w:asciiTheme="minorHAnsi" w:hAnsiTheme="minorHAnsi" w:cstheme="minorHAnsi"/>
        </w:rPr>
        <w:t>,</w:t>
      </w:r>
    </w:p>
    <w:p w:rsidR="00157551" w:rsidRPr="00F04DD3" w:rsidRDefault="00157551" w:rsidP="004F1A49">
      <w:pPr>
        <w:pStyle w:val="NormalnyWeb"/>
        <w:numPr>
          <w:ilvl w:val="0"/>
          <w:numId w:val="38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Poręczenia</w:t>
      </w:r>
      <w:r w:rsidRPr="00F04DD3">
        <w:rPr>
          <w:rFonts w:asciiTheme="minorHAnsi" w:hAnsiTheme="minorHAnsi" w:cstheme="minorHAnsi"/>
        </w:rPr>
        <w:t xml:space="preserve"> podmiotów uprawnionych zgodnie z art. 6b ust. 5 pkt</w:t>
      </w:r>
      <w:r w:rsidR="00FB7B71" w:rsidRPr="00F04DD3">
        <w:rPr>
          <w:rFonts w:asciiTheme="minorHAnsi" w:hAnsiTheme="minorHAnsi" w:cstheme="minorHAnsi"/>
        </w:rPr>
        <w:t>.</w:t>
      </w:r>
      <w:r w:rsidRPr="00F04DD3">
        <w:rPr>
          <w:rFonts w:asciiTheme="minorHAnsi" w:hAnsiTheme="minorHAnsi" w:cstheme="minorHAnsi"/>
        </w:rPr>
        <w:t xml:space="preserve"> 2 ustawy o PARP.</w:t>
      </w:r>
    </w:p>
    <w:p w:rsidR="00157551" w:rsidRPr="00F04DD3" w:rsidRDefault="00157551" w:rsidP="001575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3. Wadium w formie innej niż pieniężna</w:t>
      </w:r>
    </w:p>
    <w:p w:rsidR="00157551" w:rsidRPr="00F04DD3" w:rsidRDefault="00157551" w:rsidP="001575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Musi:</w:t>
      </w:r>
    </w:p>
    <w:p w:rsidR="00157551" w:rsidRPr="00F04DD3" w:rsidRDefault="00157551" w:rsidP="004F1A49">
      <w:pPr>
        <w:pStyle w:val="NormalnyWeb"/>
        <w:numPr>
          <w:ilvl w:val="0"/>
          <w:numId w:val="39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być </w:t>
      </w:r>
      <w:r w:rsidRPr="00F04DD3">
        <w:rPr>
          <w:rStyle w:val="Pogrubienie"/>
          <w:rFonts w:asciiTheme="minorHAnsi" w:hAnsiTheme="minorHAnsi" w:cstheme="minorHAnsi"/>
        </w:rPr>
        <w:t>ważne przez cały okres związania ofertą</w:t>
      </w:r>
      <w:r w:rsidRPr="00F04DD3">
        <w:rPr>
          <w:rFonts w:asciiTheme="minorHAnsi" w:hAnsiTheme="minorHAnsi" w:cstheme="minorHAnsi"/>
        </w:rPr>
        <w:t>,</w:t>
      </w:r>
    </w:p>
    <w:p w:rsidR="00157551" w:rsidRPr="00F04DD3" w:rsidRDefault="00157551" w:rsidP="004F1A49">
      <w:pPr>
        <w:pStyle w:val="NormalnyWeb"/>
        <w:numPr>
          <w:ilvl w:val="0"/>
          <w:numId w:val="39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lastRenderedPageBreak/>
        <w:t xml:space="preserve">umożliwiać </w:t>
      </w:r>
      <w:r w:rsidRPr="00F04DD3">
        <w:rPr>
          <w:rStyle w:val="Pogrubienie"/>
          <w:rFonts w:asciiTheme="minorHAnsi" w:hAnsiTheme="minorHAnsi" w:cstheme="minorHAnsi"/>
        </w:rPr>
        <w:t>bezwarunkową i nieodwołalną wypłatę</w:t>
      </w:r>
      <w:r w:rsidRPr="00F04DD3">
        <w:rPr>
          <w:rFonts w:asciiTheme="minorHAnsi" w:hAnsiTheme="minorHAnsi" w:cstheme="minorHAnsi"/>
        </w:rPr>
        <w:t xml:space="preserve"> na pierwsze żądanie Zamawiającego,</w:t>
      </w:r>
    </w:p>
    <w:p w:rsidR="00157551" w:rsidRPr="00F04DD3" w:rsidRDefault="00157551" w:rsidP="004F1A49">
      <w:pPr>
        <w:pStyle w:val="NormalnyWeb"/>
        <w:numPr>
          <w:ilvl w:val="0"/>
          <w:numId w:val="39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zawierać </w:t>
      </w:r>
      <w:r w:rsidR="00FB7B71" w:rsidRPr="00F04DD3">
        <w:rPr>
          <w:rFonts w:asciiTheme="minorHAnsi" w:hAnsiTheme="minorHAnsi" w:cstheme="minorHAnsi"/>
        </w:rPr>
        <w:t>Zapis</w:t>
      </w:r>
      <w:r w:rsidRPr="00F04DD3">
        <w:rPr>
          <w:rFonts w:asciiTheme="minorHAnsi" w:hAnsiTheme="minorHAnsi" w:cstheme="minorHAnsi"/>
        </w:rPr>
        <w:t xml:space="preserve"> o możliwości </w:t>
      </w:r>
      <w:r w:rsidRPr="00F04DD3">
        <w:rPr>
          <w:rStyle w:val="Pogrubienie"/>
          <w:rFonts w:asciiTheme="minorHAnsi" w:hAnsiTheme="minorHAnsi" w:cstheme="minorHAnsi"/>
        </w:rPr>
        <w:t>zatrzymania wadium</w:t>
      </w:r>
      <w:r w:rsidRPr="00F04DD3">
        <w:rPr>
          <w:rFonts w:asciiTheme="minorHAnsi" w:hAnsiTheme="minorHAnsi" w:cstheme="minorHAnsi"/>
        </w:rPr>
        <w:t xml:space="preserve"> w przypadkach określonych w art. 98 ust. 6 PZP.</w:t>
      </w:r>
    </w:p>
    <w:p w:rsidR="00157551" w:rsidRPr="00F04DD3" w:rsidRDefault="00157551" w:rsidP="001575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Dokument gwarancji lub poręczenia:</w:t>
      </w:r>
    </w:p>
    <w:p w:rsidR="00157551" w:rsidRPr="00F04DD3" w:rsidRDefault="00157551" w:rsidP="004F1A49">
      <w:pPr>
        <w:pStyle w:val="NormalnyWeb"/>
        <w:numPr>
          <w:ilvl w:val="0"/>
          <w:numId w:val="40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należy złożyć </w:t>
      </w:r>
      <w:r w:rsidRPr="00F04DD3">
        <w:rPr>
          <w:rStyle w:val="Pogrubienie"/>
          <w:rFonts w:asciiTheme="minorHAnsi" w:hAnsiTheme="minorHAnsi" w:cstheme="minorHAnsi"/>
        </w:rPr>
        <w:t>elektronicznie (w oryginale, w postaci podpisanej elektronicznie przez gwaranta)</w:t>
      </w:r>
      <w:r w:rsidRPr="00F04DD3">
        <w:rPr>
          <w:rFonts w:asciiTheme="minorHAnsi" w:hAnsiTheme="minorHAnsi" w:cstheme="minorHAnsi"/>
        </w:rPr>
        <w:t>,</w:t>
      </w:r>
    </w:p>
    <w:p w:rsidR="00FB7B71" w:rsidRPr="00F04DD3" w:rsidRDefault="00157551" w:rsidP="004F1A49">
      <w:pPr>
        <w:pStyle w:val="NormalnyWeb"/>
        <w:numPr>
          <w:ilvl w:val="0"/>
          <w:numId w:val="40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dołączyć jako osobny plik</w:t>
      </w:r>
      <w:r w:rsidRPr="00F04DD3">
        <w:rPr>
          <w:rFonts w:asciiTheme="minorHAnsi" w:hAnsiTheme="minorHAnsi" w:cstheme="minorHAnsi"/>
        </w:rPr>
        <w:t xml:space="preserve"> (np. w folderze ZIP razem z ofertą, ale w sposób umożliwiający jego zwrot bez naruszenia integralności).</w:t>
      </w:r>
    </w:p>
    <w:p w:rsidR="00157551" w:rsidRPr="00F04DD3" w:rsidRDefault="00157551" w:rsidP="001575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4. Zwrot wadium</w:t>
      </w:r>
    </w:p>
    <w:p w:rsidR="00157551" w:rsidRPr="00F04DD3" w:rsidRDefault="00157551" w:rsidP="00157551">
      <w:pPr>
        <w:pStyle w:val="NormalnyWeb"/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Zamawiający zwraca wadium:</w:t>
      </w:r>
    </w:p>
    <w:p w:rsidR="00157551" w:rsidRPr="00F04DD3" w:rsidRDefault="00157551" w:rsidP="004F1A49">
      <w:pPr>
        <w:pStyle w:val="NormalnyWeb"/>
        <w:numPr>
          <w:ilvl w:val="0"/>
          <w:numId w:val="41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Niezwłocznie (max 7 dni)</w:t>
      </w:r>
      <w:r w:rsidRPr="00F04DD3">
        <w:rPr>
          <w:rFonts w:asciiTheme="minorHAnsi" w:hAnsiTheme="minorHAnsi" w:cstheme="minorHAnsi"/>
        </w:rPr>
        <w:t xml:space="preserve"> od:</w:t>
      </w:r>
    </w:p>
    <w:p w:rsidR="00157551" w:rsidRPr="00F04DD3" w:rsidRDefault="00157551" w:rsidP="004F1A49">
      <w:pPr>
        <w:pStyle w:val="NormalnyWeb"/>
        <w:numPr>
          <w:ilvl w:val="0"/>
          <w:numId w:val="42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upływu terminu związania ofertą,</w:t>
      </w:r>
    </w:p>
    <w:p w:rsidR="00157551" w:rsidRPr="00F04DD3" w:rsidRDefault="00157551" w:rsidP="004F1A49">
      <w:pPr>
        <w:pStyle w:val="NormalnyWeb"/>
        <w:numPr>
          <w:ilvl w:val="0"/>
          <w:numId w:val="42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zawarcia umowy,</w:t>
      </w:r>
    </w:p>
    <w:p w:rsidR="00157551" w:rsidRPr="00F04DD3" w:rsidRDefault="00157551" w:rsidP="004F1A49">
      <w:pPr>
        <w:pStyle w:val="NormalnyWeb"/>
        <w:numPr>
          <w:ilvl w:val="0"/>
          <w:numId w:val="42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unieważnienia postępowania (jeśli nie wniesiono odwołania).</w:t>
      </w:r>
    </w:p>
    <w:p w:rsidR="00157551" w:rsidRPr="00F04DD3" w:rsidRDefault="00157551" w:rsidP="004F1A49">
      <w:pPr>
        <w:pStyle w:val="NormalnyWeb"/>
        <w:numPr>
          <w:ilvl w:val="0"/>
          <w:numId w:val="41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Na </w:t>
      </w:r>
      <w:r w:rsidRPr="00F04DD3">
        <w:rPr>
          <w:rStyle w:val="Pogrubienie"/>
          <w:rFonts w:asciiTheme="minorHAnsi" w:hAnsiTheme="minorHAnsi" w:cstheme="minorHAnsi"/>
        </w:rPr>
        <w:t>wniosek wykonawcy (max 7 dni)</w:t>
      </w:r>
      <w:r w:rsidRPr="00F04DD3">
        <w:rPr>
          <w:rFonts w:asciiTheme="minorHAnsi" w:hAnsiTheme="minorHAnsi" w:cstheme="minorHAnsi"/>
        </w:rPr>
        <w:t>, gdy:</w:t>
      </w:r>
    </w:p>
    <w:p w:rsidR="00157551" w:rsidRPr="00F04DD3" w:rsidRDefault="00157551" w:rsidP="004F1A49">
      <w:pPr>
        <w:pStyle w:val="NormalnyWeb"/>
        <w:numPr>
          <w:ilvl w:val="0"/>
          <w:numId w:val="43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wycofał ofertę przed terminem składania,</w:t>
      </w:r>
    </w:p>
    <w:p w:rsidR="00157551" w:rsidRPr="00F04DD3" w:rsidRDefault="00157551" w:rsidP="004F1A49">
      <w:pPr>
        <w:pStyle w:val="NormalnyWeb"/>
        <w:numPr>
          <w:ilvl w:val="0"/>
          <w:numId w:val="43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jego oferta została odrzucona,</w:t>
      </w:r>
    </w:p>
    <w:p w:rsidR="00157551" w:rsidRPr="00F04DD3" w:rsidRDefault="00157551" w:rsidP="004F1A49">
      <w:pPr>
        <w:pStyle w:val="NormalnyWeb"/>
        <w:numPr>
          <w:ilvl w:val="0"/>
          <w:numId w:val="43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nie został wybrany jako najkorzystniejszy,</w:t>
      </w:r>
    </w:p>
    <w:p w:rsidR="00FB7B71" w:rsidRPr="00F04DD3" w:rsidRDefault="00157551" w:rsidP="004F1A49">
      <w:pPr>
        <w:pStyle w:val="NormalnyWeb"/>
        <w:numPr>
          <w:ilvl w:val="0"/>
          <w:numId w:val="43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postępowanie unieważniono i nie toczy się odwołanie.</w:t>
      </w:r>
    </w:p>
    <w:p w:rsidR="00157551" w:rsidRPr="00F04DD3" w:rsidRDefault="00157551" w:rsidP="004F1A49">
      <w:pPr>
        <w:pStyle w:val="NormalnyWeb"/>
        <w:numPr>
          <w:ilvl w:val="0"/>
          <w:numId w:val="43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Złożenie wniosku o zwrot wadium</w:t>
      </w:r>
      <w:r w:rsidRPr="00F04DD3">
        <w:rPr>
          <w:rFonts w:asciiTheme="minorHAnsi" w:hAnsiTheme="minorHAnsi" w:cstheme="minorHAnsi"/>
        </w:rPr>
        <w:t xml:space="preserve"> oznacza </w:t>
      </w:r>
      <w:r w:rsidRPr="00F04DD3">
        <w:rPr>
          <w:rStyle w:val="Pogrubienie"/>
          <w:rFonts w:asciiTheme="minorHAnsi" w:hAnsiTheme="minorHAnsi" w:cstheme="minorHAnsi"/>
        </w:rPr>
        <w:t>rezygnację z możliwości odwołania się</w:t>
      </w:r>
      <w:r w:rsidRPr="00F04DD3">
        <w:rPr>
          <w:rFonts w:asciiTheme="minorHAnsi" w:hAnsiTheme="minorHAnsi" w:cstheme="minorHAnsi"/>
        </w:rPr>
        <w:t xml:space="preserve"> (utrata środków ochrony prawnej).</w:t>
      </w:r>
    </w:p>
    <w:p w:rsidR="00157551" w:rsidRPr="00F04DD3" w:rsidRDefault="00157551" w:rsidP="001575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5. Zatrzymanie wadium</w:t>
      </w:r>
    </w:p>
    <w:p w:rsidR="00157551" w:rsidRPr="00F04DD3" w:rsidRDefault="00157551" w:rsidP="001575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Zamawiający </w:t>
      </w:r>
      <w:r w:rsidRPr="00F04DD3">
        <w:rPr>
          <w:rStyle w:val="Pogrubienie"/>
          <w:rFonts w:asciiTheme="minorHAnsi" w:hAnsiTheme="minorHAnsi" w:cstheme="minorHAnsi"/>
        </w:rPr>
        <w:t>zatrzymuje wadium (lub występuje o jego wypłatę z gwarancji/poręczenia)</w:t>
      </w:r>
      <w:r w:rsidRPr="00F04DD3">
        <w:rPr>
          <w:rFonts w:asciiTheme="minorHAnsi" w:hAnsiTheme="minorHAnsi" w:cstheme="minorHAnsi"/>
        </w:rPr>
        <w:t>, jeśli:</w:t>
      </w:r>
    </w:p>
    <w:p w:rsidR="00274B1A" w:rsidRPr="00F04DD3" w:rsidRDefault="00157551" w:rsidP="00BC46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a) wykonawca </w:t>
      </w:r>
      <w:r w:rsidRPr="00F04DD3">
        <w:rPr>
          <w:rStyle w:val="Pogrubienie"/>
          <w:rFonts w:asciiTheme="minorHAnsi" w:hAnsiTheme="minorHAnsi" w:cstheme="minorHAnsi"/>
        </w:rPr>
        <w:t>nie złożył wymaganych dokumentów</w:t>
      </w:r>
      <w:r w:rsidRPr="00F04DD3">
        <w:rPr>
          <w:rFonts w:asciiTheme="minorHAnsi" w:hAnsiTheme="minorHAnsi" w:cstheme="minorHAnsi"/>
        </w:rPr>
        <w:t xml:space="preserve"> lub </w:t>
      </w:r>
      <w:r w:rsidRPr="00F04DD3">
        <w:rPr>
          <w:rStyle w:val="Pogrubienie"/>
          <w:rFonts w:asciiTheme="minorHAnsi" w:hAnsiTheme="minorHAnsi" w:cstheme="minorHAnsi"/>
        </w:rPr>
        <w:t>nie wyraził zgody na poprawienie omyłki</w:t>
      </w:r>
      <w:r w:rsidRPr="00F04DD3">
        <w:rPr>
          <w:rFonts w:asciiTheme="minorHAnsi" w:hAnsiTheme="minorHAnsi" w:cstheme="minorHAnsi"/>
        </w:rPr>
        <w:t>, co uniemożliwiło wybór jego oferty jako najkorzystniejszej,</w:t>
      </w:r>
      <w:r w:rsidRPr="00F04DD3">
        <w:rPr>
          <w:rFonts w:asciiTheme="minorHAnsi" w:hAnsiTheme="minorHAnsi" w:cstheme="minorHAnsi"/>
        </w:rPr>
        <w:br/>
        <w:t xml:space="preserve">b) wykonawca </w:t>
      </w:r>
      <w:r w:rsidRPr="00F04DD3">
        <w:rPr>
          <w:rStyle w:val="Pogrubienie"/>
          <w:rFonts w:asciiTheme="minorHAnsi" w:hAnsiTheme="minorHAnsi" w:cstheme="minorHAnsi"/>
        </w:rPr>
        <w:t>odmówił podpisania umowy</w:t>
      </w:r>
      <w:r w:rsidRPr="00F04DD3">
        <w:rPr>
          <w:rFonts w:asciiTheme="minorHAnsi" w:hAnsiTheme="minorHAnsi" w:cstheme="minorHAnsi"/>
        </w:rPr>
        <w:t>,</w:t>
      </w:r>
      <w:r w:rsidRPr="00F04DD3">
        <w:rPr>
          <w:rFonts w:asciiTheme="minorHAnsi" w:hAnsiTheme="minorHAnsi" w:cstheme="minorHAnsi"/>
        </w:rPr>
        <w:br/>
        <w:t xml:space="preserve">c) wykonawca </w:t>
      </w:r>
      <w:r w:rsidRPr="00F04DD3">
        <w:rPr>
          <w:rStyle w:val="Pogrubienie"/>
          <w:rFonts w:asciiTheme="minorHAnsi" w:hAnsiTheme="minorHAnsi" w:cstheme="minorHAnsi"/>
        </w:rPr>
        <w:t>nie wniósł wymaganego zabezpieczenia należytego wykonania umowy</w:t>
      </w:r>
      <w:r w:rsidRPr="00F04DD3">
        <w:rPr>
          <w:rFonts w:asciiTheme="minorHAnsi" w:hAnsiTheme="minorHAnsi" w:cstheme="minorHAnsi"/>
        </w:rPr>
        <w:t>,</w:t>
      </w:r>
      <w:r w:rsidRPr="00F04DD3">
        <w:rPr>
          <w:rFonts w:asciiTheme="minorHAnsi" w:hAnsiTheme="minorHAnsi" w:cstheme="minorHAnsi"/>
        </w:rPr>
        <w:br/>
        <w:t xml:space="preserve">d) </w:t>
      </w:r>
      <w:r w:rsidRPr="00F04DD3">
        <w:rPr>
          <w:rStyle w:val="Pogrubienie"/>
          <w:rFonts w:asciiTheme="minorHAnsi" w:hAnsiTheme="minorHAnsi" w:cstheme="minorHAnsi"/>
        </w:rPr>
        <w:t>zawarcie umowy stało się niemożliwe z przyczyn leżących po stronie wykonawcy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9F786F" w:rsidP="00BC4651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>XX</w:t>
      </w:r>
      <w:r w:rsidR="00D410E9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>I</w:t>
      </w:r>
      <w:r w:rsidR="00BC4651" w:rsidRPr="00F04DD3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 xml:space="preserve">. ZABEZPIECZENIE NALEŻYTEGO WYKONANIA UMOWY </w:t>
      </w:r>
    </w:p>
    <w:p w:rsidR="00BC4651" w:rsidRPr="00F04DD3" w:rsidRDefault="00BC4651" w:rsidP="00BC46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Treść:</w:t>
      </w:r>
    </w:p>
    <w:p w:rsidR="00BC4651" w:rsidRPr="00F04DD3" w:rsidRDefault="00BC4651" w:rsidP="00BC46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1.Zamawiający nie wymaga wniesienia zabezpieczenia wykonania umowy.</w:t>
      </w:r>
    </w:p>
    <w:p w:rsidR="00BC4651" w:rsidRPr="00F04DD3" w:rsidRDefault="00BC4651" w:rsidP="00BC46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lastRenderedPageBreak/>
        <w:t>Znaczenie:</w:t>
      </w:r>
    </w:p>
    <w:p w:rsidR="00BC4651" w:rsidRPr="00F04DD3" w:rsidRDefault="00BC4651" w:rsidP="00BC46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Wykonawca, którego oferta zostanie wybrana, </w:t>
      </w:r>
      <w:r w:rsidRPr="00F04DD3">
        <w:rPr>
          <w:rStyle w:val="Pogrubienie"/>
          <w:rFonts w:asciiTheme="minorHAnsi" w:hAnsiTheme="minorHAnsi" w:cstheme="minorHAnsi"/>
        </w:rPr>
        <w:t>nie będzie zobowiązany do wnoszenia zabezpieczenia należytego wykonania umowy</w:t>
      </w:r>
      <w:r w:rsidRPr="00F04DD3">
        <w:rPr>
          <w:rFonts w:asciiTheme="minorHAnsi" w:hAnsiTheme="minorHAnsi" w:cstheme="minorHAnsi"/>
        </w:rPr>
        <w:t xml:space="preserve"> (czyli kaucji lub gwarancji, która ma chronić Zamawiającego przed niewykonaniem lub nienależytym wykonaniem zamówienia).</w:t>
      </w:r>
    </w:p>
    <w:p w:rsidR="00BC4651" w:rsidRPr="00F04DD3" w:rsidRDefault="009F786F" w:rsidP="00BC4651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>XXI</w:t>
      </w:r>
      <w:r w:rsidR="00D410E9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>I</w:t>
      </w:r>
      <w:r w:rsidR="00BC4651" w:rsidRPr="00F04DD3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>. FORMALNOŚCI NIEZBĘDNE DO ZAWARCIA UMOWY</w:t>
      </w:r>
    </w:p>
    <w:p w:rsidR="00BC4651" w:rsidRPr="00F04DD3" w:rsidRDefault="00BC4651" w:rsidP="00BC46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1. Obowiązki wykonawcy, którego oferta została wybrana</w:t>
      </w:r>
    </w:p>
    <w:p w:rsidR="00BC4651" w:rsidRPr="00F04DD3" w:rsidRDefault="00BC4651" w:rsidP="004F1A49">
      <w:pPr>
        <w:pStyle w:val="NormalnyWeb"/>
        <w:numPr>
          <w:ilvl w:val="0"/>
          <w:numId w:val="44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Umowa zostanie zawarta </w:t>
      </w:r>
      <w:r w:rsidRPr="00F04DD3">
        <w:rPr>
          <w:rStyle w:val="Pogrubienie"/>
          <w:rFonts w:asciiTheme="minorHAnsi" w:hAnsiTheme="minorHAnsi" w:cstheme="minorHAnsi"/>
        </w:rPr>
        <w:t>z wykonawcą, którego oferta uzyskała najwyższą ocenę</w:t>
      </w:r>
      <w:r w:rsidRPr="00F04DD3">
        <w:rPr>
          <w:rFonts w:asciiTheme="minorHAnsi" w:hAnsiTheme="minorHAnsi" w:cstheme="minorHAnsi"/>
        </w:rPr>
        <w:t>,</w:t>
      </w:r>
      <w:r w:rsidRPr="00F04DD3">
        <w:rPr>
          <w:rFonts w:asciiTheme="minorHAnsi" w:hAnsiTheme="minorHAnsi" w:cstheme="minorHAnsi"/>
        </w:rPr>
        <w:br/>
      </w:r>
      <w:r w:rsidRPr="00F04DD3">
        <w:rPr>
          <w:rStyle w:val="Pogrubienie"/>
          <w:rFonts w:asciiTheme="minorHAnsi" w:hAnsiTheme="minorHAnsi" w:cstheme="minorHAnsi"/>
        </w:rPr>
        <w:t>w terminach określonych w art. 264 ustawy PZP</w:t>
      </w:r>
      <w:r w:rsidRPr="00F04DD3">
        <w:rPr>
          <w:rFonts w:asciiTheme="minorHAnsi" w:hAnsiTheme="minorHAnsi" w:cstheme="minorHAnsi"/>
        </w:rPr>
        <w:t xml:space="preserve"> (czyli nie wcześniej niż po minimalnym okresie przewidzianym na ewentualne odwołania).</w:t>
      </w:r>
    </w:p>
    <w:p w:rsidR="00BC4651" w:rsidRPr="00F04DD3" w:rsidRDefault="00BC4651" w:rsidP="004F1A49">
      <w:pPr>
        <w:pStyle w:val="NormalnyWeb"/>
        <w:numPr>
          <w:ilvl w:val="0"/>
          <w:numId w:val="44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W przypadku </w:t>
      </w:r>
      <w:r w:rsidRPr="00F04DD3">
        <w:rPr>
          <w:rStyle w:val="Pogrubienie"/>
          <w:rFonts w:asciiTheme="minorHAnsi" w:hAnsiTheme="minorHAnsi" w:cstheme="minorHAnsi"/>
        </w:rPr>
        <w:t>konsorcjów lub spółek cywilnych</w:t>
      </w:r>
      <w:r w:rsidRPr="00F04DD3">
        <w:rPr>
          <w:rFonts w:asciiTheme="minorHAnsi" w:hAnsiTheme="minorHAnsi" w:cstheme="minorHAnsi"/>
        </w:rPr>
        <w:t xml:space="preserve">, Zamawiający może </w:t>
      </w:r>
      <w:r w:rsidRPr="00F04DD3">
        <w:rPr>
          <w:rStyle w:val="Pogrubienie"/>
          <w:rFonts w:asciiTheme="minorHAnsi" w:hAnsiTheme="minorHAnsi" w:cstheme="minorHAnsi"/>
        </w:rPr>
        <w:t>zażądać przed podpisaniem umowy</w:t>
      </w:r>
      <w:r w:rsidRPr="00F04DD3">
        <w:rPr>
          <w:rFonts w:asciiTheme="minorHAnsi" w:hAnsiTheme="minorHAnsi" w:cstheme="minorHAnsi"/>
        </w:rPr>
        <w:t xml:space="preserve"> złożenia </w:t>
      </w:r>
      <w:r w:rsidRPr="00F04DD3">
        <w:rPr>
          <w:rStyle w:val="Pogrubienie"/>
          <w:rFonts w:asciiTheme="minorHAnsi" w:hAnsiTheme="minorHAnsi" w:cstheme="minorHAnsi"/>
        </w:rPr>
        <w:t>kopii umowy regulującej współpracę wykonawców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BC4651" w:rsidP="004F1A49">
      <w:pPr>
        <w:pStyle w:val="NormalnyWeb"/>
        <w:numPr>
          <w:ilvl w:val="0"/>
          <w:numId w:val="44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Jeżeli </w:t>
      </w:r>
      <w:r w:rsidRPr="00F04DD3">
        <w:rPr>
          <w:rStyle w:val="Pogrubienie"/>
          <w:rFonts w:asciiTheme="minorHAnsi" w:hAnsiTheme="minorHAnsi" w:cstheme="minorHAnsi"/>
        </w:rPr>
        <w:t>wybrany wykonawca uchyla się od podpisania umowy</w:t>
      </w:r>
      <w:r w:rsidRPr="00F04DD3">
        <w:rPr>
          <w:rFonts w:asciiTheme="minorHAnsi" w:hAnsiTheme="minorHAnsi" w:cstheme="minorHAnsi"/>
        </w:rPr>
        <w:t>, Zamawiający może:</w:t>
      </w:r>
    </w:p>
    <w:p w:rsidR="00BC4651" w:rsidRPr="00F04DD3" w:rsidRDefault="00BC4651" w:rsidP="004F1A49">
      <w:pPr>
        <w:pStyle w:val="NormalnyWeb"/>
        <w:numPr>
          <w:ilvl w:val="0"/>
          <w:numId w:val="44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przeprowadzić </w:t>
      </w:r>
      <w:r w:rsidRPr="00F04DD3">
        <w:rPr>
          <w:rStyle w:val="Pogrubienie"/>
          <w:rFonts w:asciiTheme="minorHAnsi" w:hAnsiTheme="minorHAnsi" w:cstheme="minorHAnsi"/>
        </w:rPr>
        <w:t>ponowne badanie i ocenę ofert</w:t>
      </w:r>
      <w:r w:rsidRPr="00F04DD3">
        <w:rPr>
          <w:rFonts w:asciiTheme="minorHAnsi" w:hAnsiTheme="minorHAnsi" w:cstheme="minorHAnsi"/>
        </w:rPr>
        <w:t xml:space="preserve"> spośród pozostałych wykonawców, lub</w:t>
      </w:r>
    </w:p>
    <w:p w:rsidR="00BC4651" w:rsidRPr="00F04DD3" w:rsidRDefault="00BC4651" w:rsidP="004F1A49">
      <w:pPr>
        <w:pStyle w:val="NormalnyWeb"/>
        <w:numPr>
          <w:ilvl w:val="0"/>
          <w:numId w:val="44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unieważnić postępowanie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BC4651" w:rsidP="00BC46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2. Informacje o treści umowy i możliwości jej zmiany</w:t>
      </w:r>
    </w:p>
    <w:p w:rsidR="00BC4651" w:rsidRPr="00F04DD3" w:rsidRDefault="00BC4651" w:rsidP="004F1A49">
      <w:pPr>
        <w:pStyle w:val="NormalnyWeb"/>
        <w:numPr>
          <w:ilvl w:val="0"/>
          <w:numId w:val="45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Umowa będzie zawarta</w:t>
      </w:r>
      <w:r w:rsidRPr="00F04DD3">
        <w:rPr>
          <w:rFonts w:asciiTheme="minorHAnsi" w:hAnsiTheme="minorHAnsi" w:cstheme="minorHAnsi"/>
        </w:rPr>
        <w:t xml:space="preserve"> na warunkach określonych w </w:t>
      </w:r>
      <w:r w:rsidRPr="00F04DD3">
        <w:rPr>
          <w:rStyle w:val="Pogrubienie"/>
          <w:rFonts w:asciiTheme="minorHAnsi" w:hAnsiTheme="minorHAnsi" w:cstheme="minorHAnsi"/>
        </w:rPr>
        <w:t>Wzorze Umowy</w:t>
      </w:r>
      <w:r w:rsidRPr="00F04DD3">
        <w:rPr>
          <w:rFonts w:asciiTheme="minorHAnsi" w:hAnsiTheme="minorHAnsi" w:cstheme="minorHAnsi"/>
        </w:rPr>
        <w:t xml:space="preserve"> – </w:t>
      </w:r>
      <w:r w:rsidRPr="00F04DD3">
        <w:rPr>
          <w:rStyle w:val="Pogrubienie"/>
          <w:rFonts w:asciiTheme="minorHAnsi" w:hAnsiTheme="minorHAnsi" w:cstheme="minorHAnsi"/>
        </w:rPr>
        <w:t>Załącznik nr 2 do SWZ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BC4651" w:rsidP="004F1A49">
      <w:pPr>
        <w:pStyle w:val="NormalnyWeb"/>
        <w:numPr>
          <w:ilvl w:val="0"/>
          <w:numId w:val="45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Zakres świadczenia wykonawcy wynikający z umowy </w:t>
      </w:r>
      <w:r w:rsidRPr="00F04DD3">
        <w:rPr>
          <w:rStyle w:val="Pogrubienie"/>
          <w:rFonts w:asciiTheme="minorHAnsi" w:hAnsiTheme="minorHAnsi" w:cstheme="minorHAnsi"/>
        </w:rPr>
        <w:t>musi być zgodny z treścią jego oferty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BC4651" w:rsidP="004F1A49">
      <w:pPr>
        <w:pStyle w:val="NormalnyWeb"/>
        <w:numPr>
          <w:ilvl w:val="0"/>
          <w:numId w:val="45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Zamawiający </w:t>
      </w:r>
      <w:r w:rsidRPr="00F04DD3">
        <w:rPr>
          <w:rStyle w:val="Pogrubienie"/>
          <w:rFonts w:asciiTheme="minorHAnsi" w:hAnsiTheme="minorHAnsi" w:cstheme="minorHAnsi"/>
        </w:rPr>
        <w:t>dopuszcza możliwość zmian umowy</w:t>
      </w:r>
      <w:r w:rsidRPr="00F04DD3">
        <w:rPr>
          <w:rFonts w:asciiTheme="minorHAnsi" w:hAnsiTheme="minorHAnsi" w:cstheme="minorHAnsi"/>
        </w:rPr>
        <w:t xml:space="preserve"> wyłącznie w przypadkach:</w:t>
      </w:r>
    </w:p>
    <w:p w:rsidR="00BC4651" w:rsidRPr="00F04DD3" w:rsidRDefault="00BC4651" w:rsidP="004F1A49">
      <w:pPr>
        <w:pStyle w:val="NormalnyWeb"/>
        <w:numPr>
          <w:ilvl w:val="0"/>
          <w:numId w:val="46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określonych w </w:t>
      </w:r>
      <w:r w:rsidRPr="00F04DD3">
        <w:rPr>
          <w:rStyle w:val="Pogrubienie"/>
          <w:rFonts w:asciiTheme="minorHAnsi" w:hAnsiTheme="minorHAnsi" w:cstheme="minorHAnsi"/>
        </w:rPr>
        <w:t>art. 454–455 PZP</w:t>
      </w:r>
      <w:r w:rsidRPr="00F04DD3">
        <w:rPr>
          <w:rFonts w:asciiTheme="minorHAnsi" w:hAnsiTheme="minorHAnsi" w:cstheme="minorHAnsi"/>
        </w:rPr>
        <w:t>, oraz</w:t>
      </w:r>
    </w:p>
    <w:p w:rsidR="00BC4651" w:rsidRPr="00F04DD3" w:rsidRDefault="00BC4651" w:rsidP="004F1A49">
      <w:pPr>
        <w:pStyle w:val="NormalnyWeb"/>
        <w:numPr>
          <w:ilvl w:val="0"/>
          <w:numId w:val="46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we Wzorze Umowy</w:t>
      </w:r>
      <w:r w:rsidRPr="00F04DD3">
        <w:rPr>
          <w:rFonts w:asciiTheme="minorHAnsi" w:hAnsiTheme="minorHAnsi" w:cstheme="minorHAnsi"/>
        </w:rPr>
        <w:t xml:space="preserve"> (Załącznik nr 2 do SWZ).</w:t>
      </w:r>
    </w:p>
    <w:p w:rsidR="00BC4651" w:rsidRPr="00F04DD3" w:rsidRDefault="00BC4651" w:rsidP="004F1A49">
      <w:pPr>
        <w:pStyle w:val="NormalnyWeb"/>
        <w:numPr>
          <w:ilvl w:val="0"/>
          <w:numId w:val="45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Każda zmiana umowy musi być dokonana w formie pisemnej</w:t>
      </w:r>
      <w:r w:rsidRPr="00F04DD3">
        <w:rPr>
          <w:rFonts w:asciiTheme="minorHAnsi" w:hAnsiTheme="minorHAnsi" w:cstheme="minorHAnsi"/>
        </w:rPr>
        <w:t xml:space="preserve"> – inaczej jest </w:t>
      </w:r>
      <w:r w:rsidRPr="00F04DD3">
        <w:rPr>
          <w:rStyle w:val="Pogrubienie"/>
          <w:rFonts w:asciiTheme="minorHAnsi" w:hAnsiTheme="minorHAnsi" w:cstheme="minorHAnsi"/>
        </w:rPr>
        <w:t>nieważna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9F786F" w:rsidP="00BC4651">
      <w:pPr>
        <w:pStyle w:val="Nagwek2"/>
        <w:rPr>
          <w:rFonts w:asciiTheme="minorHAnsi" w:hAnsiTheme="minorHAnsi" w:cstheme="minorHAnsi"/>
          <w:color w:val="000000" w:themeColor="text1"/>
          <w:sz w:val="24"/>
          <w:szCs w:val="24"/>
          <w:lang w:val="pl-PL"/>
        </w:rPr>
      </w:pPr>
      <w:r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>XXII</w:t>
      </w:r>
      <w:r w:rsidR="00D410E9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>I</w:t>
      </w:r>
      <w:r w:rsidR="00BC4651" w:rsidRPr="00F04DD3">
        <w:rPr>
          <w:rStyle w:val="Pogrubienie"/>
          <w:rFonts w:asciiTheme="minorHAnsi" w:hAnsiTheme="minorHAnsi" w:cstheme="minorHAnsi"/>
          <w:b/>
          <w:bCs/>
          <w:color w:val="000000" w:themeColor="text1"/>
          <w:sz w:val="24"/>
          <w:szCs w:val="24"/>
          <w:lang w:val="pl-PL"/>
        </w:rPr>
        <w:t xml:space="preserve">. ŚRODKI OCHRONY PRAWNEJ </w:t>
      </w:r>
    </w:p>
    <w:p w:rsidR="00BC4651" w:rsidRPr="00F04DD3" w:rsidRDefault="00BC4651" w:rsidP="004F1A49">
      <w:pPr>
        <w:pStyle w:val="Nagwek3"/>
        <w:numPr>
          <w:ilvl w:val="0"/>
          <w:numId w:val="51"/>
        </w:numPr>
        <w:rPr>
          <w:rStyle w:val="Pogrubienie"/>
          <w:rFonts w:asciiTheme="minorHAnsi" w:hAnsiTheme="minorHAnsi" w:cstheme="minorHAnsi"/>
          <w:b/>
          <w:bCs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Kto może skorzystać ze środków ochrony prawnej</w:t>
      </w:r>
    </w:p>
    <w:p w:rsidR="00BC4651" w:rsidRPr="00F04DD3" w:rsidRDefault="00BC4651" w:rsidP="00BC4651">
      <w:pPr>
        <w:pStyle w:val="Nagwek3"/>
        <w:ind w:left="720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sz w:val="24"/>
          <w:szCs w:val="24"/>
        </w:rPr>
        <w:t>Wykonawca</w:t>
      </w:r>
      <w:r w:rsidRPr="00F04DD3">
        <w:rPr>
          <w:rFonts w:asciiTheme="minorHAnsi" w:hAnsiTheme="minorHAnsi" w:cstheme="minorHAnsi"/>
          <w:sz w:val="24"/>
          <w:szCs w:val="24"/>
        </w:rPr>
        <w:t xml:space="preserve"> lub </w:t>
      </w:r>
      <w:r w:rsidRPr="00F04DD3">
        <w:rPr>
          <w:rStyle w:val="Pogrubienie"/>
          <w:rFonts w:asciiTheme="minorHAnsi" w:hAnsiTheme="minorHAnsi" w:cstheme="minorHAnsi"/>
          <w:sz w:val="24"/>
          <w:szCs w:val="24"/>
        </w:rPr>
        <w:t>inny podmiot</w:t>
      </w:r>
      <w:r w:rsidRPr="00F04DD3">
        <w:rPr>
          <w:rFonts w:asciiTheme="minorHAnsi" w:hAnsiTheme="minorHAnsi" w:cstheme="minorHAnsi"/>
          <w:sz w:val="24"/>
          <w:szCs w:val="24"/>
        </w:rPr>
        <w:t>, który:</w:t>
      </w:r>
    </w:p>
    <w:p w:rsidR="00BC4651" w:rsidRPr="00F04DD3" w:rsidRDefault="00BC4651" w:rsidP="004F1A49">
      <w:pPr>
        <w:pStyle w:val="NormalnyWeb"/>
        <w:numPr>
          <w:ilvl w:val="0"/>
          <w:numId w:val="47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ma lub miał interes</w:t>
      </w:r>
      <w:r w:rsidRPr="00F04DD3">
        <w:rPr>
          <w:rFonts w:asciiTheme="minorHAnsi" w:hAnsiTheme="minorHAnsi" w:cstheme="minorHAnsi"/>
        </w:rPr>
        <w:t xml:space="preserve"> w uzyskaniu danego zamówienia,</w:t>
      </w:r>
    </w:p>
    <w:p w:rsidR="00BC4651" w:rsidRPr="00F04DD3" w:rsidRDefault="00BC4651" w:rsidP="004F1A49">
      <w:pPr>
        <w:pStyle w:val="NormalnyWeb"/>
        <w:numPr>
          <w:ilvl w:val="0"/>
          <w:numId w:val="47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poniósł lub może ponieść szkodę</w:t>
      </w:r>
      <w:r w:rsidRPr="00F04DD3">
        <w:rPr>
          <w:rFonts w:asciiTheme="minorHAnsi" w:hAnsiTheme="minorHAnsi" w:cstheme="minorHAnsi"/>
        </w:rPr>
        <w:t xml:space="preserve"> w wyniku naruszenia przez Zamawiającego przepisów ustawy PZP.</w:t>
      </w:r>
    </w:p>
    <w:p w:rsidR="00BC4651" w:rsidRPr="00F04DD3" w:rsidRDefault="00BC4651" w:rsidP="004F1A49">
      <w:pPr>
        <w:pStyle w:val="NormalnyWeb"/>
        <w:numPr>
          <w:ilvl w:val="0"/>
          <w:numId w:val="47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Dodatkowo, </w:t>
      </w:r>
      <w:r w:rsidRPr="00F04DD3">
        <w:rPr>
          <w:rStyle w:val="Pogrubienie"/>
          <w:rFonts w:asciiTheme="minorHAnsi" w:hAnsiTheme="minorHAnsi" w:cstheme="minorHAnsi"/>
        </w:rPr>
        <w:t>środki ochrony prawnej</w:t>
      </w:r>
      <w:r w:rsidRPr="00F04DD3">
        <w:rPr>
          <w:rFonts w:asciiTheme="minorHAnsi" w:hAnsiTheme="minorHAnsi" w:cstheme="minorHAnsi"/>
        </w:rPr>
        <w:t xml:space="preserve"> wobec ogłoszenia lub dokumentów zamówienia (np. SWZ) przysługują także:</w:t>
      </w:r>
    </w:p>
    <w:p w:rsidR="00BC4651" w:rsidRPr="00F04DD3" w:rsidRDefault="00BC4651" w:rsidP="004F1A49">
      <w:pPr>
        <w:pStyle w:val="NormalnyWeb"/>
        <w:numPr>
          <w:ilvl w:val="0"/>
          <w:numId w:val="47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organizacjom wpisanym na listę</w:t>
      </w:r>
      <w:r w:rsidRPr="00F04DD3">
        <w:rPr>
          <w:rFonts w:asciiTheme="minorHAnsi" w:hAnsiTheme="minorHAnsi" w:cstheme="minorHAnsi"/>
        </w:rPr>
        <w:t>, o której mowa w art. 469 pkt 15 PZP,</w:t>
      </w:r>
    </w:p>
    <w:p w:rsidR="00BC4651" w:rsidRPr="00F04DD3" w:rsidRDefault="00BC4651" w:rsidP="004F1A49">
      <w:pPr>
        <w:pStyle w:val="NormalnyWeb"/>
        <w:numPr>
          <w:ilvl w:val="0"/>
          <w:numId w:val="47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Rzecznikowi Małych i Średnich Przedsiębiorców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BC4651" w:rsidP="00BC46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lastRenderedPageBreak/>
        <w:t>2. Przedmiot odwołania</w:t>
      </w:r>
    </w:p>
    <w:p w:rsidR="00BC4651" w:rsidRPr="00F04DD3" w:rsidRDefault="00BC4651" w:rsidP="00BC46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Odwołanie można wnieść na:</w:t>
      </w:r>
    </w:p>
    <w:p w:rsidR="00BC4651" w:rsidRPr="00F04DD3" w:rsidRDefault="00BC4651" w:rsidP="004F1A49">
      <w:pPr>
        <w:pStyle w:val="NormalnyWeb"/>
        <w:numPr>
          <w:ilvl w:val="0"/>
          <w:numId w:val="48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czynność Zamawiającego niezgodną z ustawą</w:t>
      </w:r>
      <w:r w:rsidRPr="00F04DD3">
        <w:rPr>
          <w:rFonts w:asciiTheme="minorHAnsi" w:hAnsiTheme="minorHAnsi" w:cstheme="minorHAnsi"/>
        </w:rPr>
        <w:t>, np. błędne działania lub zapisy umowy,</w:t>
      </w:r>
    </w:p>
    <w:p w:rsidR="00BC4651" w:rsidRPr="00F04DD3" w:rsidRDefault="00BC4651" w:rsidP="004F1A49">
      <w:pPr>
        <w:pStyle w:val="NormalnyWeb"/>
        <w:numPr>
          <w:ilvl w:val="0"/>
          <w:numId w:val="48"/>
        </w:numPr>
        <w:rPr>
          <w:rFonts w:asciiTheme="minorHAnsi" w:hAnsiTheme="minorHAnsi" w:cstheme="minorHAnsi"/>
        </w:rPr>
      </w:pPr>
      <w:r w:rsidRPr="00F04DD3">
        <w:rPr>
          <w:rStyle w:val="Pogrubienie"/>
          <w:rFonts w:asciiTheme="minorHAnsi" w:hAnsiTheme="minorHAnsi" w:cstheme="minorHAnsi"/>
        </w:rPr>
        <w:t>zaniechanie czynności</w:t>
      </w:r>
      <w:r w:rsidRPr="00F04DD3">
        <w:rPr>
          <w:rFonts w:asciiTheme="minorHAnsi" w:hAnsiTheme="minorHAnsi" w:cstheme="minorHAnsi"/>
        </w:rPr>
        <w:t>, do której Zamawiający był zobowiązany na mocy ustawy (np. brak wezwania do uzupełnienia dokumentów.</w:t>
      </w:r>
    </w:p>
    <w:p w:rsidR="00BC4651" w:rsidRPr="00F04DD3" w:rsidRDefault="00BC4651" w:rsidP="00BC46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3. Organ właściwy do rozpatrzenia odwołania</w:t>
      </w:r>
    </w:p>
    <w:p w:rsidR="00BC4651" w:rsidRPr="00F04DD3" w:rsidRDefault="00BC4651" w:rsidP="004F1A49">
      <w:pPr>
        <w:pStyle w:val="NormalnyWeb"/>
        <w:numPr>
          <w:ilvl w:val="0"/>
          <w:numId w:val="49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Odwołanie wnosi się </w:t>
      </w:r>
      <w:r w:rsidRPr="00F04DD3">
        <w:rPr>
          <w:rStyle w:val="Pogrubienie"/>
          <w:rFonts w:asciiTheme="minorHAnsi" w:hAnsiTheme="minorHAnsi" w:cstheme="minorHAnsi"/>
        </w:rPr>
        <w:t>do Prezesa Krajowej Izby Odwoławczej (KIO)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BC4651" w:rsidP="004F1A49">
      <w:pPr>
        <w:pStyle w:val="NormalnyWeb"/>
        <w:numPr>
          <w:ilvl w:val="0"/>
          <w:numId w:val="49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>KIO rozpatruje odwołania i wydaje orzeczenia w sprawach spornych.</w:t>
      </w:r>
    </w:p>
    <w:p w:rsidR="00F32263" w:rsidRDefault="00F32263" w:rsidP="00BC4651">
      <w:pPr>
        <w:pStyle w:val="Nagwek3"/>
        <w:rPr>
          <w:rStyle w:val="Pogrubienie"/>
          <w:rFonts w:asciiTheme="minorHAnsi" w:hAnsiTheme="minorHAnsi" w:cstheme="minorHAnsi"/>
          <w:b/>
          <w:bCs/>
          <w:sz w:val="24"/>
          <w:szCs w:val="24"/>
        </w:rPr>
      </w:pPr>
    </w:p>
    <w:p w:rsidR="00BC4651" w:rsidRPr="00F04DD3" w:rsidRDefault="00BC4651" w:rsidP="00BC46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4. Skarga do sądu</w:t>
      </w:r>
    </w:p>
    <w:p w:rsidR="00BC4651" w:rsidRPr="00F04DD3" w:rsidRDefault="00BC4651" w:rsidP="004F1A49">
      <w:pPr>
        <w:pStyle w:val="NormalnyWeb"/>
        <w:numPr>
          <w:ilvl w:val="0"/>
          <w:numId w:val="50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Na orzeczenie KIO lub postanowienie Prezesa KIO (art. 519 ust. 1 PZP) przysługuje </w:t>
      </w:r>
      <w:r w:rsidRPr="00F04DD3">
        <w:rPr>
          <w:rStyle w:val="Pogrubienie"/>
          <w:rFonts w:asciiTheme="minorHAnsi" w:hAnsiTheme="minorHAnsi" w:cstheme="minorHAnsi"/>
        </w:rPr>
        <w:t>skarga do sądu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BC4651" w:rsidP="004F1A49">
      <w:pPr>
        <w:pStyle w:val="NormalnyWeb"/>
        <w:numPr>
          <w:ilvl w:val="0"/>
          <w:numId w:val="50"/>
        </w:numPr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Skargę wnosi się </w:t>
      </w:r>
      <w:r w:rsidRPr="00F04DD3">
        <w:rPr>
          <w:rStyle w:val="Pogrubienie"/>
          <w:rFonts w:asciiTheme="minorHAnsi" w:hAnsiTheme="minorHAnsi" w:cstheme="minorHAnsi"/>
        </w:rPr>
        <w:t>do właściwego Sądu Okręgowego</w:t>
      </w:r>
      <w:r w:rsidRPr="00F04DD3">
        <w:rPr>
          <w:rFonts w:asciiTheme="minorHAnsi" w:hAnsiTheme="minorHAnsi" w:cstheme="minorHAnsi"/>
        </w:rPr>
        <w:t xml:space="preserve">, </w:t>
      </w:r>
      <w:r w:rsidRPr="00F04DD3">
        <w:rPr>
          <w:rStyle w:val="Pogrubienie"/>
          <w:rFonts w:asciiTheme="minorHAnsi" w:hAnsiTheme="minorHAnsi" w:cstheme="minorHAnsi"/>
        </w:rPr>
        <w:t>za pośrednictwem Prezesa KIO</w:t>
      </w:r>
      <w:r w:rsidRPr="00F04DD3">
        <w:rPr>
          <w:rFonts w:asciiTheme="minorHAnsi" w:hAnsiTheme="minorHAnsi" w:cstheme="minorHAnsi"/>
        </w:rPr>
        <w:t>.</w:t>
      </w:r>
    </w:p>
    <w:p w:rsidR="00BC4651" w:rsidRPr="00F04DD3" w:rsidRDefault="00BC4651" w:rsidP="00BC4651">
      <w:pPr>
        <w:pStyle w:val="Nagwek3"/>
        <w:rPr>
          <w:rFonts w:asciiTheme="minorHAnsi" w:hAnsiTheme="minorHAnsi" w:cstheme="minorHAnsi"/>
          <w:sz w:val="24"/>
          <w:szCs w:val="24"/>
        </w:rPr>
      </w:pPr>
      <w:r w:rsidRPr="00F04DD3">
        <w:rPr>
          <w:rStyle w:val="Pogrubienie"/>
          <w:rFonts w:asciiTheme="minorHAnsi" w:hAnsiTheme="minorHAnsi" w:cstheme="minorHAnsi"/>
          <w:b/>
          <w:bCs/>
          <w:sz w:val="24"/>
          <w:szCs w:val="24"/>
        </w:rPr>
        <w:t>5. Podstawa prawna</w:t>
      </w:r>
    </w:p>
    <w:p w:rsidR="00BC4651" w:rsidRPr="00F04DD3" w:rsidRDefault="00BC4651" w:rsidP="00BC4651">
      <w:pPr>
        <w:pStyle w:val="NormalnyWeb"/>
        <w:rPr>
          <w:rFonts w:asciiTheme="minorHAnsi" w:hAnsiTheme="minorHAnsi" w:cstheme="minorHAnsi"/>
        </w:rPr>
      </w:pPr>
      <w:r w:rsidRPr="00F04DD3">
        <w:rPr>
          <w:rFonts w:asciiTheme="minorHAnsi" w:hAnsiTheme="minorHAnsi" w:cstheme="minorHAnsi"/>
        </w:rPr>
        <w:t xml:space="preserve">Szczegółowe zasady dotyczące środków ochrony prawnej określa </w:t>
      </w:r>
      <w:r w:rsidRPr="00F04DD3">
        <w:rPr>
          <w:rStyle w:val="Pogrubienie"/>
          <w:rFonts w:asciiTheme="minorHAnsi" w:hAnsiTheme="minorHAnsi" w:cstheme="minorHAnsi"/>
        </w:rPr>
        <w:t>Dział IX ustawy Prawo zamówień publicznych</w:t>
      </w:r>
      <w:r w:rsidRPr="00F04DD3">
        <w:rPr>
          <w:rFonts w:asciiTheme="minorHAnsi" w:hAnsiTheme="minorHAnsi" w:cstheme="minorHAnsi"/>
        </w:rPr>
        <w:t>.</w:t>
      </w: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</w:p>
    <w:p w:rsidR="00274B1A" w:rsidRPr="00F04DD3" w:rsidRDefault="00274B1A" w:rsidP="00274B1A">
      <w:pPr>
        <w:rPr>
          <w:rFonts w:cstheme="minorHAnsi"/>
          <w:sz w:val="24"/>
          <w:szCs w:val="24"/>
        </w:rPr>
      </w:pPr>
    </w:p>
    <w:p w:rsidR="005E2E3C" w:rsidRPr="00F04DD3" w:rsidRDefault="005E2E3C">
      <w:pPr>
        <w:rPr>
          <w:rFonts w:cstheme="minorHAnsi"/>
          <w:sz w:val="24"/>
          <w:szCs w:val="24"/>
        </w:rPr>
      </w:pPr>
    </w:p>
    <w:sectPr w:rsidR="005E2E3C" w:rsidRPr="00F04DD3" w:rsidSect="005E2E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634F" w:rsidRDefault="003B634F" w:rsidP="00CA12C6">
      <w:pPr>
        <w:spacing w:after="0" w:line="240" w:lineRule="auto"/>
      </w:pPr>
      <w:r>
        <w:separator/>
      </w:r>
    </w:p>
  </w:endnote>
  <w:endnote w:type="continuationSeparator" w:id="1">
    <w:p w:rsidR="003B634F" w:rsidRDefault="003B634F" w:rsidP="00CA1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Times New Roman"/>
    <w:charset w:val="EE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634F" w:rsidRDefault="003B634F" w:rsidP="00CA12C6">
      <w:pPr>
        <w:spacing w:after="0" w:line="240" w:lineRule="auto"/>
      </w:pPr>
      <w:r>
        <w:separator/>
      </w:r>
    </w:p>
  </w:footnote>
  <w:footnote w:type="continuationSeparator" w:id="1">
    <w:p w:rsidR="003B634F" w:rsidRDefault="003B634F" w:rsidP="00CA1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E6608F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FB1B16"/>
    <w:multiLevelType w:val="hybridMultilevel"/>
    <w:tmpl w:val="A4FE33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146A91"/>
    <w:multiLevelType w:val="hybridMultilevel"/>
    <w:tmpl w:val="EBFEF4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203019"/>
    <w:multiLevelType w:val="multilevel"/>
    <w:tmpl w:val="B5E6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AA212CF"/>
    <w:multiLevelType w:val="hybridMultilevel"/>
    <w:tmpl w:val="15C0BE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916E90"/>
    <w:multiLevelType w:val="hybridMultilevel"/>
    <w:tmpl w:val="6AB066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A6656"/>
    <w:multiLevelType w:val="multilevel"/>
    <w:tmpl w:val="68804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47760B6"/>
    <w:multiLevelType w:val="hybridMultilevel"/>
    <w:tmpl w:val="B19C5828"/>
    <w:lvl w:ilvl="0" w:tplc="10F62C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64E50A5"/>
    <w:multiLevelType w:val="hybridMultilevel"/>
    <w:tmpl w:val="D22EB5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BB221D"/>
    <w:multiLevelType w:val="hybridMultilevel"/>
    <w:tmpl w:val="389628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FA5CDB"/>
    <w:multiLevelType w:val="hybridMultilevel"/>
    <w:tmpl w:val="0B32D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843CEA"/>
    <w:multiLevelType w:val="hybridMultilevel"/>
    <w:tmpl w:val="744ABF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5D3F49"/>
    <w:multiLevelType w:val="hybridMultilevel"/>
    <w:tmpl w:val="487C13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0210F6"/>
    <w:multiLevelType w:val="multilevel"/>
    <w:tmpl w:val="B5E6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052F08"/>
    <w:multiLevelType w:val="hybridMultilevel"/>
    <w:tmpl w:val="013A4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5C5566"/>
    <w:multiLevelType w:val="hybridMultilevel"/>
    <w:tmpl w:val="DCE626F2"/>
    <w:lvl w:ilvl="0" w:tplc="65CCAE5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6677ABC"/>
    <w:multiLevelType w:val="hybridMultilevel"/>
    <w:tmpl w:val="3E5CB4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F36CCD"/>
    <w:multiLevelType w:val="hybridMultilevel"/>
    <w:tmpl w:val="E57E90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A042858"/>
    <w:multiLevelType w:val="multilevel"/>
    <w:tmpl w:val="09C8C1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471EBD"/>
    <w:multiLevelType w:val="hybridMultilevel"/>
    <w:tmpl w:val="8772877E"/>
    <w:lvl w:ilvl="0" w:tplc="691E0B56">
      <w:start w:val="1"/>
      <w:numFmt w:val="lowerLetter"/>
      <w:lvlText w:val="%1)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F284785"/>
    <w:multiLevelType w:val="hybridMultilevel"/>
    <w:tmpl w:val="B8E80F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D16053"/>
    <w:multiLevelType w:val="hybridMultilevel"/>
    <w:tmpl w:val="75F011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0F0CBB"/>
    <w:multiLevelType w:val="multilevel"/>
    <w:tmpl w:val="B5E6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35F7ACA"/>
    <w:multiLevelType w:val="hybridMultilevel"/>
    <w:tmpl w:val="CE484570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4">
    <w:nsid w:val="350F3204"/>
    <w:multiLevelType w:val="multilevel"/>
    <w:tmpl w:val="0B5C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70E5F38"/>
    <w:multiLevelType w:val="multilevel"/>
    <w:tmpl w:val="654207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3C79219A"/>
    <w:multiLevelType w:val="hybridMultilevel"/>
    <w:tmpl w:val="7BB2E5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E8B1D60"/>
    <w:multiLevelType w:val="hybridMultilevel"/>
    <w:tmpl w:val="DD6ACC1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8">
    <w:nsid w:val="3F573E7C"/>
    <w:multiLevelType w:val="hybridMultilevel"/>
    <w:tmpl w:val="9802EF2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9">
    <w:nsid w:val="40262E96"/>
    <w:multiLevelType w:val="multilevel"/>
    <w:tmpl w:val="B5E6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44900F67"/>
    <w:multiLevelType w:val="hybridMultilevel"/>
    <w:tmpl w:val="2E42E0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9580B88"/>
    <w:multiLevelType w:val="hybridMultilevel"/>
    <w:tmpl w:val="9536E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F63995"/>
    <w:multiLevelType w:val="hybridMultilevel"/>
    <w:tmpl w:val="4384B4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1C6FE4"/>
    <w:multiLevelType w:val="multilevel"/>
    <w:tmpl w:val="B5E6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44C3400"/>
    <w:multiLevelType w:val="hybridMultilevel"/>
    <w:tmpl w:val="C792C5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36E5131"/>
    <w:multiLevelType w:val="multilevel"/>
    <w:tmpl w:val="1668D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9D54D0C"/>
    <w:multiLevelType w:val="multilevel"/>
    <w:tmpl w:val="B5E6F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8847B2"/>
    <w:multiLevelType w:val="hybridMultilevel"/>
    <w:tmpl w:val="565EE91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8">
    <w:nsid w:val="6E2F472B"/>
    <w:multiLevelType w:val="hybridMultilevel"/>
    <w:tmpl w:val="A17C79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0F11A26"/>
    <w:multiLevelType w:val="hybridMultilevel"/>
    <w:tmpl w:val="F3548C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330A64"/>
    <w:multiLevelType w:val="hybridMultilevel"/>
    <w:tmpl w:val="7AB857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8F5BD7"/>
    <w:multiLevelType w:val="hybridMultilevel"/>
    <w:tmpl w:val="17E02E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72AF6671"/>
    <w:multiLevelType w:val="hybridMultilevel"/>
    <w:tmpl w:val="990280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2C83329"/>
    <w:multiLevelType w:val="hybridMultilevel"/>
    <w:tmpl w:val="F0A48D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2C8465A"/>
    <w:multiLevelType w:val="hybridMultilevel"/>
    <w:tmpl w:val="5B16DE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31A752C"/>
    <w:multiLevelType w:val="hybridMultilevel"/>
    <w:tmpl w:val="D55A8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6C3659"/>
    <w:multiLevelType w:val="hybridMultilevel"/>
    <w:tmpl w:val="104A5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F46200"/>
    <w:multiLevelType w:val="multilevel"/>
    <w:tmpl w:val="E79E4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772A4D21"/>
    <w:multiLevelType w:val="hybridMultilevel"/>
    <w:tmpl w:val="B52874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AC645FB"/>
    <w:multiLevelType w:val="hybridMultilevel"/>
    <w:tmpl w:val="E9724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AF43C2E"/>
    <w:multiLevelType w:val="hybridMultilevel"/>
    <w:tmpl w:val="F74245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AF72606"/>
    <w:multiLevelType w:val="hybridMultilevel"/>
    <w:tmpl w:val="DF765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CE3756D"/>
    <w:multiLevelType w:val="hybridMultilevel"/>
    <w:tmpl w:val="72A49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D1F531F"/>
    <w:multiLevelType w:val="multilevel"/>
    <w:tmpl w:val="44AE2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7FE42FAF"/>
    <w:multiLevelType w:val="hybridMultilevel"/>
    <w:tmpl w:val="78E8C8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4"/>
  </w:num>
  <w:num w:numId="3">
    <w:abstractNumId w:val="42"/>
  </w:num>
  <w:num w:numId="4">
    <w:abstractNumId w:val="2"/>
  </w:num>
  <w:num w:numId="5">
    <w:abstractNumId w:val="31"/>
  </w:num>
  <w:num w:numId="6">
    <w:abstractNumId w:val="44"/>
  </w:num>
  <w:num w:numId="7">
    <w:abstractNumId w:val="26"/>
  </w:num>
  <w:num w:numId="8">
    <w:abstractNumId w:val="46"/>
  </w:num>
  <w:num w:numId="9">
    <w:abstractNumId w:val="14"/>
  </w:num>
  <w:num w:numId="10">
    <w:abstractNumId w:val="20"/>
  </w:num>
  <w:num w:numId="11">
    <w:abstractNumId w:val="8"/>
  </w:num>
  <w:num w:numId="12">
    <w:abstractNumId w:val="15"/>
  </w:num>
  <w:num w:numId="13">
    <w:abstractNumId w:val="5"/>
  </w:num>
  <w:num w:numId="14">
    <w:abstractNumId w:val="32"/>
  </w:num>
  <w:num w:numId="15">
    <w:abstractNumId w:val="54"/>
  </w:num>
  <w:num w:numId="16">
    <w:abstractNumId w:val="0"/>
  </w:num>
  <w:num w:numId="17">
    <w:abstractNumId w:val="30"/>
  </w:num>
  <w:num w:numId="18">
    <w:abstractNumId w:val="1"/>
  </w:num>
  <w:num w:numId="19">
    <w:abstractNumId w:val="45"/>
  </w:num>
  <w:num w:numId="20">
    <w:abstractNumId w:val="43"/>
  </w:num>
  <w:num w:numId="21">
    <w:abstractNumId w:val="16"/>
  </w:num>
  <w:num w:numId="22">
    <w:abstractNumId w:val="27"/>
  </w:num>
  <w:num w:numId="23">
    <w:abstractNumId w:val="39"/>
  </w:num>
  <w:num w:numId="24">
    <w:abstractNumId w:val="52"/>
  </w:num>
  <w:num w:numId="25">
    <w:abstractNumId w:val="7"/>
  </w:num>
  <w:num w:numId="26">
    <w:abstractNumId w:val="50"/>
  </w:num>
  <w:num w:numId="27">
    <w:abstractNumId w:val="41"/>
  </w:num>
  <w:num w:numId="28">
    <w:abstractNumId w:val="40"/>
  </w:num>
  <w:num w:numId="29">
    <w:abstractNumId w:val="23"/>
  </w:num>
  <w:num w:numId="30">
    <w:abstractNumId w:val="10"/>
  </w:num>
  <w:num w:numId="31">
    <w:abstractNumId w:val="48"/>
  </w:num>
  <w:num w:numId="32">
    <w:abstractNumId w:val="37"/>
  </w:num>
  <w:num w:numId="33">
    <w:abstractNumId w:val="11"/>
  </w:num>
  <w:num w:numId="34">
    <w:abstractNumId w:val="51"/>
  </w:num>
  <w:num w:numId="35">
    <w:abstractNumId w:val="12"/>
  </w:num>
  <w:num w:numId="36">
    <w:abstractNumId w:val="47"/>
  </w:num>
  <w:num w:numId="37">
    <w:abstractNumId w:val="25"/>
  </w:num>
  <w:num w:numId="38">
    <w:abstractNumId w:val="6"/>
  </w:num>
  <w:num w:numId="39">
    <w:abstractNumId w:val="24"/>
  </w:num>
  <w:num w:numId="40">
    <w:abstractNumId w:val="35"/>
  </w:num>
  <w:num w:numId="41">
    <w:abstractNumId w:val="18"/>
  </w:num>
  <w:num w:numId="42">
    <w:abstractNumId w:val="34"/>
  </w:num>
  <w:num w:numId="43">
    <w:abstractNumId w:val="21"/>
  </w:num>
  <w:num w:numId="44">
    <w:abstractNumId w:val="29"/>
  </w:num>
  <w:num w:numId="45">
    <w:abstractNumId w:val="53"/>
  </w:num>
  <w:num w:numId="46">
    <w:abstractNumId w:val="33"/>
  </w:num>
  <w:num w:numId="47">
    <w:abstractNumId w:val="22"/>
  </w:num>
  <w:num w:numId="48">
    <w:abstractNumId w:val="13"/>
  </w:num>
  <w:num w:numId="49">
    <w:abstractNumId w:val="36"/>
  </w:num>
  <w:num w:numId="50">
    <w:abstractNumId w:val="3"/>
  </w:num>
  <w:num w:numId="51">
    <w:abstractNumId w:val="17"/>
  </w:num>
  <w:num w:numId="5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</w:num>
  <w:num w:numId="54">
    <w:abstractNumId w:val="38"/>
  </w:num>
  <w:num w:numId="55">
    <w:abstractNumId w:val="9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4B1A"/>
    <w:rsid w:val="00051A22"/>
    <w:rsid w:val="0005634A"/>
    <w:rsid w:val="00087D58"/>
    <w:rsid w:val="000A0B6E"/>
    <w:rsid w:val="000B5F99"/>
    <w:rsid w:val="000D36FF"/>
    <w:rsid w:val="000D511C"/>
    <w:rsid w:val="000F7EAB"/>
    <w:rsid w:val="0010406C"/>
    <w:rsid w:val="00146D1F"/>
    <w:rsid w:val="0014708A"/>
    <w:rsid w:val="00152D15"/>
    <w:rsid w:val="00157551"/>
    <w:rsid w:val="00166E63"/>
    <w:rsid w:val="00171EBF"/>
    <w:rsid w:val="00182889"/>
    <w:rsid w:val="001A1BD2"/>
    <w:rsid w:val="001A25FF"/>
    <w:rsid w:val="001A4C14"/>
    <w:rsid w:val="001B7CAE"/>
    <w:rsid w:val="001C1174"/>
    <w:rsid w:val="001C418D"/>
    <w:rsid w:val="001C7C56"/>
    <w:rsid w:val="001E4A7B"/>
    <w:rsid w:val="00205C18"/>
    <w:rsid w:val="0023778E"/>
    <w:rsid w:val="00264537"/>
    <w:rsid w:val="00274B1A"/>
    <w:rsid w:val="00281817"/>
    <w:rsid w:val="002B2345"/>
    <w:rsid w:val="002C514F"/>
    <w:rsid w:val="002D1329"/>
    <w:rsid w:val="002E7D4A"/>
    <w:rsid w:val="002F076D"/>
    <w:rsid w:val="0032688B"/>
    <w:rsid w:val="003509CB"/>
    <w:rsid w:val="00373C26"/>
    <w:rsid w:val="003A11B3"/>
    <w:rsid w:val="003B634F"/>
    <w:rsid w:val="003C3814"/>
    <w:rsid w:val="00406713"/>
    <w:rsid w:val="00422B7F"/>
    <w:rsid w:val="004273F8"/>
    <w:rsid w:val="004437D0"/>
    <w:rsid w:val="0046047F"/>
    <w:rsid w:val="0047785D"/>
    <w:rsid w:val="004A3802"/>
    <w:rsid w:val="004A5BD4"/>
    <w:rsid w:val="004B77DC"/>
    <w:rsid w:val="004C0EE4"/>
    <w:rsid w:val="004C6F03"/>
    <w:rsid w:val="004D610B"/>
    <w:rsid w:val="004E0504"/>
    <w:rsid w:val="004F037C"/>
    <w:rsid w:val="004F1A49"/>
    <w:rsid w:val="004F3364"/>
    <w:rsid w:val="004F3FCD"/>
    <w:rsid w:val="005018ED"/>
    <w:rsid w:val="005041D1"/>
    <w:rsid w:val="005129DF"/>
    <w:rsid w:val="00513B88"/>
    <w:rsid w:val="00533DFD"/>
    <w:rsid w:val="0056089B"/>
    <w:rsid w:val="00563CBC"/>
    <w:rsid w:val="00591339"/>
    <w:rsid w:val="005A5AB3"/>
    <w:rsid w:val="005B454E"/>
    <w:rsid w:val="005E031C"/>
    <w:rsid w:val="005E2E3C"/>
    <w:rsid w:val="006147B8"/>
    <w:rsid w:val="00622680"/>
    <w:rsid w:val="0065083E"/>
    <w:rsid w:val="00660C84"/>
    <w:rsid w:val="00664970"/>
    <w:rsid w:val="00686A61"/>
    <w:rsid w:val="00695D22"/>
    <w:rsid w:val="006A0EA7"/>
    <w:rsid w:val="006A28F6"/>
    <w:rsid w:val="006A5C19"/>
    <w:rsid w:val="006A6863"/>
    <w:rsid w:val="006A7014"/>
    <w:rsid w:val="006C1537"/>
    <w:rsid w:val="006C2D69"/>
    <w:rsid w:val="00713B55"/>
    <w:rsid w:val="007173BC"/>
    <w:rsid w:val="00742553"/>
    <w:rsid w:val="00747C24"/>
    <w:rsid w:val="00751676"/>
    <w:rsid w:val="007534E6"/>
    <w:rsid w:val="00761428"/>
    <w:rsid w:val="00775760"/>
    <w:rsid w:val="007778D3"/>
    <w:rsid w:val="007820A8"/>
    <w:rsid w:val="007840C8"/>
    <w:rsid w:val="00785082"/>
    <w:rsid w:val="00786AB9"/>
    <w:rsid w:val="007C0BEA"/>
    <w:rsid w:val="007F1420"/>
    <w:rsid w:val="00800291"/>
    <w:rsid w:val="00800FA4"/>
    <w:rsid w:val="00805C55"/>
    <w:rsid w:val="00810324"/>
    <w:rsid w:val="008126EC"/>
    <w:rsid w:val="00826CD0"/>
    <w:rsid w:val="00827FCA"/>
    <w:rsid w:val="00830C00"/>
    <w:rsid w:val="0085664E"/>
    <w:rsid w:val="00883C38"/>
    <w:rsid w:val="00891262"/>
    <w:rsid w:val="00891745"/>
    <w:rsid w:val="00891954"/>
    <w:rsid w:val="008A5E9C"/>
    <w:rsid w:val="008E41F6"/>
    <w:rsid w:val="008E7370"/>
    <w:rsid w:val="00900807"/>
    <w:rsid w:val="00954272"/>
    <w:rsid w:val="009574BC"/>
    <w:rsid w:val="00962688"/>
    <w:rsid w:val="00967FB7"/>
    <w:rsid w:val="009865A7"/>
    <w:rsid w:val="009875D7"/>
    <w:rsid w:val="00994D2A"/>
    <w:rsid w:val="009A0EA8"/>
    <w:rsid w:val="009D73C1"/>
    <w:rsid w:val="009E5532"/>
    <w:rsid w:val="009F3D56"/>
    <w:rsid w:val="009F786F"/>
    <w:rsid w:val="00A16BFA"/>
    <w:rsid w:val="00A37E04"/>
    <w:rsid w:val="00A47E24"/>
    <w:rsid w:val="00A521F3"/>
    <w:rsid w:val="00A85D5C"/>
    <w:rsid w:val="00AC30D4"/>
    <w:rsid w:val="00B14E1B"/>
    <w:rsid w:val="00B244C8"/>
    <w:rsid w:val="00B56163"/>
    <w:rsid w:val="00B578F6"/>
    <w:rsid w:val="00B67EF7"/>
    <w:rsid w:val="00BA0B95"/>
    <w:rsid w:val="00BA5CD1"/>
    <w:rsid w:val="00BC084B"/>
    <w:rsid w:val="00BC4651"/>
    <w:rsid w:val="00BC5564"/>
    <w:rsid w:val="00BC6DA8"/>
    <w:rsid w:val="00BD6F6C"/>
    <w:rsid w:val="00BF1C96"/>
    <w:rsid w:val="00C279FF"/>
    <w:rsid w:val="00C30065"/>
    <w:rsid w:val="00C30DC2"/>
    <w:rsid w:val="00C32FDD"/>
    <w:rsid w:val="00C51CEB"/>
    <w:rsid w:val="00C53B8B"/>
    <w:rsid w:val="00C73139"/>
    <w:rsid w:val="00C76884"/>
    <w:rsid w:val="00C81A96"/>
    <w:rsid w:val="00C93737"/>
    <w:rsid w:val="00CA12C6"/>
    <w:rsid w:val="00CC6F1A"/>
    <w:rsid w:val="00CF0BA0"/>
    <w:rsid w:val="00D00EA1"/>
    <w:rsid w:val="00D23C10"/>
    <w:rsid w:val="00D2787F"/>
    <w:rsid w:val="00D410E9"/>
    <w:rsid w:val="00D623F7"/>
    <w:rsid w:val="00D66475"/>
    <w:rsid w:val="00D6656E"/>
    <w:rsid w:val="00DB6BBD"/>
    <w:rsid w:val="00DC3F84"/>
    <w:rsid w:val="00DC7522"/>
    <w:rsid w:val="00DE136A"/>
    <w:rsid w:val="00DE4FBE"/>
    <w:rsid w:val="00E1417B"/>
    <w:rsid w:val="00E36310"/>
    <w:rsid w:val="00E7429E"/>
    <w:rsid w:val="00E813AF"/>
    <w:rsid w:val="00E8785F"/>
    <w:rsid w:val="00E900EF"/>
    <w:rsid w:val="00E942E9"/>
    <w:rsid w:val="00ED26AD"/>
    <w:rsid w:val="00EE2EB0"/>
    <w:rsid w:val="00EE7D6D"/>
    <w:rsid w:val="00EF335F"/>
    <w:rsid w:val="00F04DD3"/>
    <w:rsid w:val="00F0521C"/>
    <w:rsid w:val="00F22C70"/>
    <w:rsid w:val="00F22E70"/>
    <w:rsid w:val="00F32263"/>
    <w:rsid w:val="00F341FF"/>
    <w:rsid w:val="00F347B6"/>
    <w:rsid w:val="00F64D01"/>
    <w:rsid w:val="00F653CC"/>
    <w:rsid w:val="00F801BC"/>
    <w:rsid w:val="00F82D5A"/>
    <w:rsid w:val="00F86E2B"/>
    <w:rsid w:val="00FA0115"/>
    <w:rsid w:val="00FA4961"/>
    <w:rsid w:val="00FB5F1A"/>
    <w:rsid w:val="00FB7B71"/>
    <w:rsid w:val="00FC60ED"/>
    <w:rsid w:val="00FE1532"/>
    <w:rsid w:val="00FE4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2E3C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13B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Nagwek3">
    <w:name w:val="heading 3"/>
    <w:basedOn w:val="Normalny"/>
    <w:link w:val="Nagwek3Znak"/>
    <w:uiPriority w:val="9"/>
    <w:qFormat/>
    <w:rsid w:val="007173B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v3um">
    <w:name w:val="uv3um"/>
    <w:basedOn w:val="Domylnaczcionkaakapitu"/>
    <w:rsid w:val="00FC60E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12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12C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A12C6"/>
    <w:rPr>
      <w:vertAlign w:val="superscript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967FB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86A61"/>
    <w:rPr>
      <w:color w:val="0000FF" w:themeColor="hyperlink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7173BC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unhideWhenUsed/>
    <w:rsid w:val="00717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73BC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13B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Listapunktowana">
    <w:name w:val="List Bullet"/>
    <w:basedOn w:val="Normalny"/>
    <w:uiPriority w:val="99"/>
    <w:unhideWhenUsed/>
    <w:rsid w:val="00713B55"/>
    <w:pPr>
      <w:numPr>
        <w:numId w:val="16"/>
      </w:numPr>
      <w:contextualSpacing/>
    </w:pPr>
    <w:rPr>
      <w:rFonts w:eastAsiaTheme="minorEastAsia"/>
      <w:lang w:val="en-US"/>
    </w:rPr>
  </w:style>
  <w:style w:type="character" w:styleId="Uwydatnienie">
    <w:name w:val="Emphasis"/>
    <w:basedOn w:val="Domylnaczcionkaakapitu"/>
    <w:uiPriority w:val="20"/>
    <w:qFormat/>
    <w:rsid w:val="00157551"/>
    <w:rPr>
      <w:i/>
      <w:iCs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830C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78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palacz@willafortun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bip.willafortuna.pl/zamowienia-publiczne/przetarg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19518-0751-49DC-AEDE-C6BAE70EB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1227</TotalTime>
  <Pages>23</Pages>
  <Words>5866</Words>
  <Characters>35200</Characters>
  <Application>Microsoft Office Word</Application>
  <DocSecurity>0</DocSecurity>
  <Lines>293</Lines>
  <Paragraphs>81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112</cp:revision>
  <cp:lastPrinted>2025-11-20T08:07:00Z</cp:lastPrinted>
  <dcterms:created xsi:type="dcterms:W3CDTF">2025-10-07T08:03:00Z</dcterms:created>
  <dcterms:modified xsi:type="dcterms:W3CDTF">2025-11-20T09:24:00Z</dcterms:modified>
</cp:coreProperties>
</file>